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6D" w:rsidRPr="00663CD7" w:rsidRDefault="00F869E7" w:rsidP="00663C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CD7">
        <w:rPr>
          <w:rFonts w:ascii="Times New Roman" w:eastAsia="Times New Roman" w:hAnsi="Times New Roman" w:cs="Times New Roman"/>
          <w:b/>
          <w:sz w:val="28"/>
          <w:szCs w:val="28"/>
        </w:rPr>
        <w:t>Областное бюджетное профессиональное</w:t>
      </w:r>
    </w:p>
    <w:p w:rsidR="00F869E7" w:rsidRPr="00663CD7" w:rsidRDefault="00F869E7" w:rsidP="00663C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CD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F869E7" w:rsidRPr="00663CD7" w:rsidRDefault="00F869E7" w:rsidP="00663CD7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CD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663CD7">
        <w:rPr>
          <w:rFonts w:ascii="Times New Roman" w:eastAsia="Times New Roman" w:hAnsi="Times New Roman" w:cs="Times New Roman"/>
          <w:b/>
          <w:sz w:val="28"/>
          <w:szCs w:val="28"/>
        </w:rPr>
        <w:t>Суджанский</w:t>
      </w:r>
      <w:proofErr w:type="spellEnd"/>
      <w:r w:rsidR="009579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0A6D" w:rsidRPr="00663CD7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колледж </w:t>
      </w:r>
      <w:r w:rsidRPr="00663CD7">
        <w:rPr>
          <w:rFonts w:ascii="Times New Roman" w:eastAsia="Times New Roman" w:hAnsi="Times New Roman" w:cs="Times New Roman"/>
          <w:b/>
          <w:sz w:val="28"/>
          <w:szCs w:val="28"/>
        </w:rPr>
        <w:t xml:space="preserve"> искусств</w:t>
      </w:r>
      <w:r w:rsidR="00A13CFC">
        <w:rPr>
          <w:rFonts w:ascii="Times New Roman" w:eastAsia="Times New Roman" w:hAnsi="Times New Roman" w:cs="Times New Roman"/>
          <w:b/>
          <w:sz w:val="28"/>
          <w:szCs w:val="28"/>
        </w:rPr>
        <w:t xml:space="preserve"> имени Н.В. </w:t>
      </w:r>
      <w:proofErr w:type="spellStart"/>
      <w:r w:rsidR="00A13CFC">
        <w:rPr>
          <w:rFonts w:ascii="Times New Roman" w:eastAsia="Times New Roman" w:hAnsi="Times New Roman" w:cs="Times New Roman"/>
          <w:b/>
          <w:sz w:val="28"/>
          <w:szCs w:val="28"/>
        </w:rPr>
        <w:t>Плевицкой</w:t>
      </w:r>
      <w:proofErr w:type="spellEnd"/>
      <w:r w:rsidRPr="00663CD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869E7" w:rsidRPr="00F869E7" w:rsidRDefault="00F869E7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9E7" w:rsidRPr="00F869E7" w:rsidRDefault="00F869E7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9E7" w:rsidRPr="00F869E7" w:rsidRDefault="00F869E7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9E7" w:rsidRPr="00F869E7" w:rsidRDefault="00F869E7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9E7" w:rsidRPr="00F869E7" w:rsidRDefault="00F869E7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9E7" w:rsidRPr="00F869E7" w:rsidRDefault="00F869E7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9E7" w:rsidRPr="00F869E7" w:rsidRDefault="00F869E7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9E7" w:rsidRPr="00F869E7" w:rsidRDefault="00F869E7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9E7" w:rsidRPr="00F869E7" w:rsidRDefault="00F869E7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9E7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5A0A6D" w:rsidRPr="00663CD7" w:rsidRDefault="00F869E7" w:rsidP="00663CD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CD7">
        <w:rPr>
          <w:rFonts w:ascii="Times New Roman" w:eastAsia="Times New Roman" w:hAnsi="Times New Roman" w:cs="Times New Roman"/>
          <w:b/>
          <w:sz w:val="28"/>
          <w:szCs w:val="28"/>
        </w:rPr>
        <w:t>Междисциплинарного курса</w:t>
      </w:r>
      <w:r w:rsidR="005C54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3CD7">
        <w:rPr>
          <w:rFonts w:ascii="Times New Roman" w:eastAsia="Times New Roman" w:hAnsi="Times New Roman" w:cs="Times New Roman"/>
          <w:b/>
          <w:sz w:val="28"/>
          <w:szCs w:val="28"/>
        </w:rPr>
        <w:t>МДК 01.0</w:t>
      </w:r>
      <w:r w:rsidR="00A411B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663CD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411BA">
        <w:rPr>
          <w:rFonts w:ascii="Times New Roman" w:eastAsia="Times New Roman" w:hAnsi="Times New Roman" w:cs="Times New Roman"/>
          <w:b/>
          <w:sz w:val="28"/>
          <w:szCs w:val="28"/>
        </w:rPr>
        <w:t>Гончарное ремесло</w:t>
      </w:r>
    </w:p>
    <w:p w:rsidR="00F869E7" w:rsidRPr="00663CD7" w:rsidRDefault="005A0A6D" w:rsidP="00663CD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63CD7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</w:t>
      </w:r>
      <w:r w:rsidR="00F869E7" w:rsidRPr="00663CD7">
        <w:rPr>
          <w:rFonts w:ascii="Times New Roman" w:eastAsia="Times New Roman" w:hAnsi="Times New Roman" w:cs="Times New Roman"/>
          <w:b/>
          <w:sz w:val="28"/>
          <w:szCs w:val="28"/>
        </w:rPr>
        <w:t>54.02.02</w:t>
      </w:r>
      <w:r w:rsidR="005004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69E7" w:rsidRPr="00663CD7">
        <w:rPr>
          <w:rFonts w:ascii="Times New Roman" w:eastAsia="Times New Roman" w:hAnsi="Times New Roman" w:cs="Times New Roman"/>
          <w:b/>
          <w:sz w:val="28"/>
          <w:szCs w:val="28"/>
        </w:rPr>
        <w:t xml:space="preserve">Декоративно-прикладное </w:t>
      </w:r>
      <w:r w:rsidRPr="00663CD7">
        <w:rPr>
          <w:rFonts w:ascii="Times New Roman" w:eastAsia="Times New Roman" w:hAnsi="Times New Roman" w:cs="Times New Roman"/>
          <w:b/>
          <w:sz w:val="28"/>
          <w:szCs w:val="28"/>
        </w:rPr>
        <w:t>искусство и народные промыслы (</w:t>
      </w:r>
      <w:r w:rsidR="00F869E7" w:rsidRPr="00663CD7">
        <w:rPr>
          <w:rFonts w:ascii="Times New Roman" w:eastAsia="Times New Roman" w:hAnsi="Times New Roman" w:cs="Times New Roman"/>
          <w:b/>
          <w:sz w:val="28"/>
          <w:szCs w:val="28"/>
        </w:rPr>
        <w:t>по видам:</w:t>
      </w:r>
      <w:proofErr w:type="gramEnd"/>
      <w:r w:rsidR="009579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869E7" w:rsidRPr="00663CD7">
        <w:rPr>
          <w:rFonts w:ascii="Times New Roman" w:eastAsia="Times New Roman" w:hAnsi="Times New Roman" w:cs="Times New Roman"/>
          <w:b/>
          <w:sz w:val="28"/>
          <w:szCs w:val="28"/>
        </w:rPr>
        <w:t>Художественн</w:t>
      </w:r>
      <w:r w:rsidR="00681FAF">
        <w:rPr>
          <w:rFonts w:ascii="Times New Roman" w:eastAsia="Times New Roman" w:hAnsi="Times New Roman" w:cs="Times New Roman"/>
          <w:b/>
          <w:sz w:val="28"/>
          <w:szCs w:val="28"/>
        </w:rPr>
        <w:t>ая керамика</w:t>
      </w:r>
      <w:r w:rsidR="00F869E7" w:rsidRPr="00663CD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</w:p>
    <w:p w:rsidR="00F869E7" w:rsidRPr="00663CD7" w:rsidRDefault="00F869E7" w:rsidP="00663CD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CD7">
        <w:rPr>
          <w:rFonts w:ascii="Times New Roman" w:eastAsia="Times New Roman" w:hAnsi="Times New Roman" w:cs="Times New Roman"/>
          <w:b/>
          <w:sz w:val="28"/>
          <w:szCs w:val="28"/>
        </w:rPr>
        <w:t>углубленной подготовки</w:t>
      </w:r>
    </w:p>
    <w:p w:rsidR="00F869E7" w:rsidRPr="00F869E7" w:rsidRDefault="00F869E7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9E7" w:rsidRPr="00F869E7" w:rsidRDefault="00F869E7" w:rsidP="00F869E7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869E7" w:rsidRPr="00F869E7" w:rsidRDefault="00F869E7" w:rsidP="00F869E7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869E7" w:rsidRPr="00F869E7" w:rsidRDefault="00F869E7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9E7" w:rsidRPr="00F869E7" w:rsidRDefault="00F869E7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9E7" w:rsidRPr="00F869E7" w:rsidRDefault="00F869E7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9E7" w:rsidRPr="00F869E7" w:rsidRDefault="00F869E7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9E7" w:rsidRDefault="00F869E7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A6D" w:rsidRDefault="005A0A6D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CD7" w:rsidRPr="00F869E7" w:rsidRDefault="00663CD7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9E7" w:rsidRPr="00663CD7" w:rsidRDefault="00A74863" w:rsidP="0061709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CD7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="00F869E7" w:rsidRPr="00663CD7">
        <w:rPr>
          <w:rFonts w:ascii="Times New Roman" w:eastAsia="Times New Roman" w:hAnsi="Times New Roman" w:cs="Times New Roman"/>
          <w:b/>
          <w:sz w:val="28"/>
          <w:szCs w:val="28"/>
        </w:rPr>
        <w:t>Суджа</w:t>
      </w:r>
      <w:r w:rsidRPr="00663CD7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F869E7" w:rsidRPr="00663CD7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A13CFC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F869E7" w:rsidRPr="00663CD7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XSpec="center" w:tblpY="-272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F869E7" w:rsidRPr="00F869E7" w:rsidTr="003D535F">
        <w:tc>
          <w:tcPr>
            <w:tcW w:w="4928" w:type="dxa"/>
          </w:tcPr>
          <w:p w:rsidR="00F869E7" w:rsidRPr="00F869E7" w:rsidRDefault="00F869E7" w:rsidP="006170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69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Рассмотрена и одобрена предметной (цикловой) комиссией  «Художественн</w:t>
            </w:r>
            <w:r w:rsidR="00681F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ая </w:t>
            </w:r>
            <w:r w:rsidRPr="00F869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</w:t>
            </w:r>
            <w:r w:rsidR="00681F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ерамика</w:t>
            </w:r>
            <w:r w:rsidRPr="00F869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F869E7" w:rsidRPr="00F869E7" w:rsidRDefault="00F869E7" w:rsidP="006170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69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Протокол № ____</w:t>
            </w:r>
          </w:p>
          <w:p w:rsidR="00F869E7" w:rsidRPr="00F869E7" w:rsidRDefault="00663CD7" w:rsidP="0061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«__» ___________</w:t>
            </w:r>
            <w:r w:rsidR="00F869E7" w:rsidRPr="00F869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20___г</w:t>
            </w:r>
          </w:p>
          <w:p w:rsidR="00F869E7" w:rsidRPr="00F869E7" w:rsidRDefault="00F869E7" w:rsidP="0061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869E7" w:rsidRPr="00F869E7" w:rsidRDefault="00F869E7" w:rsidP="00681FAF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869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Председатель______</w:t>
            </w:r>
            <w:r w:rsidR="00681F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_Ю.С</w:t>
            </w:r>
            <w:proofErr w:type="spellEnd"/>
            <w:r w:rsidR="00681F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gramStart"/>
            <w:r w:rsidR="00681F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Спесивцев</w:t>
            </w:r>
            <w:proofErr w:type="gramEnd"/>
          </w:p>
        </w:tc>
        <w:tc>
          <w:tcPr>
            <w:tcW w:w="4643" w:type="dxa"/>
          </w:tcPr>
          <w:p w:rsidR="00617096" w:rsidRPr="00617096" w:rsidRDefault="00617096" w:rsidP="006170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17096">
              <w:rPr>
                <w:rFonts w:ascii="Times New Roman" w:hAnsi="Times New Roman" w:cs="Times New Roman"/>
                <w:sz w:val="28"/>
              </w:rPr>
              <w:t>Разработана</w:t>
            </w:r>
            <w:proofErr w:type="gramEnd"/>
            <w:r w:rsidRPr="00617096">
              <w:rPr>
                <w:rFonts w:ascii="Times New Roman" w:hAnsi="Times New Roman" w:cs="Times New Roman"/>
                <w:sz w:val="28"/>
              </w:rPr>
              <w:t xml:space="preserve"> на основе ФГОС СПО</w:t>
            </w:r>
            <w:r>
              <w:rPr>
                <w:rFonts w:ascii="Times New Roman" w:hAnsi="Times New Roman" w:cs="Times New Roman"/>
                <w:sz w:val="28"/>
              </w:rPr>
              <w:t xml:space="preserve"> по </w:t>
            </w:r>
            <w:r w:rsidRPr="00617096">
              <w:rPr>
                <w:rFonts w:ascii="Times New Roman" w:hAnsi="Times New Roman" w:cs="Times New Roman"/>
                <w:sz w:val="28"/>
              </w:rPr>
              <w:t xml:space="preserve">специальности </w:t>
            </w:r>
            <w:r w:rsidRPr="00617096">
              <w:rPr>
                <w:rFonts w:ascii="Times New Roman" w:eastAsia="Times New Roman" w:hAnsi="Times New Roman" w:cs="Times New Roman"/>
                <w:sz w:val="28"/>
                <w:szCs w:val="28"/>
              </w:rPr>
              <w:t>54.02.02  Декоративно-прикладное искусство и народные промыслы (по видам</w:t>
            </w:r>
            <w:r w:rsidRPr="00617096">
              <w:rPr>
                <w:rFonts w:ascii="Times New Roman" w:hAnsi="Times New Roman" w:cs="Times New Roman"/>
                <w:sz w:val="28"/>
              </w:rPr>
              <w:t>)</w:t>
            </w:r>
          </w:p>
          <w:p w:rsidR="00F869E7" w:rsidRPr="00F869E7" w:rsidRDefault="00F869E7" w:rsidP="006170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69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УТВЕРЖДАЮ</w:t>
            </w:r>
            <w:r w:rsidR="005004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F869E7" w:rsidRPr="00F869E7" w:rsidRDefault="00F869E7" w:rsidP="006170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69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директора по учебной работе ОБПОУ «</w:t>
            </w:r>
            <w:proofErr w:type="spellStart"/>
            <w:r w:rsidRPr="00F869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Суджанский</w:t>
            </w:r>
            <w:proofErr w:type="spellEnd"/>
            <w:r w:rsidR="00681F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63C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колледж </w:t>
            </w:r>
            <w:r w:rsidRPr="00F869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искусств</w:t>
            </w:r>
            <w:r w:rsidR="00A13C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им. Н.В. </w:t>
            </w:r>
            <w:proofErr w:type="spellStart"/>
            <w:r w:rsidR="00A13C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Плевицкой</w:t>
            </w:r>
            <w:proofErr w:type="spellEnd"/>
            <w:r w:rsidRPr="00F869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F869E7" w:rsidRPr="00F869E7" w:rsidRDefault="00F869E7" w:rsidP="006170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69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«__»_____________   _____</w:t>
            </w:r>
            <w:proofErr w:type="gramStart"/>
            <w:r w:rsidRPr="00F869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F869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F869E7" w:rsidRPr="00F869E7" w:rsidRDefault="00F869E7" w:rsidP="006170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869E7" w:rsidRPr="00F869E7" w:rsidRDefault="00F869E7" w:rsidP="006170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869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 О. Г. Шатилова</w:t>
            </w:r>
          </w:p>
          <w:p w:rsidR="00F869E7" w:rsidRPr="00F869E7" w:rsidRDefault="00F869E7" w:rsidP="00617096">
            <w:pPr>
              <w:tabs>
                <w:tab w:val="center" w:pos="4677"/>
                <w:tab w:val="right" w:pos="9355"/>
              </w:tabs>
              <w:spacing w:line="240" w:lineRule="auto"/>
              <w:ind w:left="545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869E7" w:rsidRPr="00F869E7" w:rsidRDefault="00F869E7" w:rsidP="00F86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69E7" w:rsidRPr="00F869E7" w:rsidRDefault="00F869E7" w:rsidP="00F86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69E7" w:rsidRPr="00F869E7" w:rsidRDefault="00F869E7" w:rsidP="00F86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69E7" w:rsidRPr="00F869E7" w:rsidRDefault="00F869E7" w:rsidP="00F86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69E7" w:rsidRPr="00F869E7" w:rsidRDefault="00F869E7" w:rsidP="00F86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69E7" w:rsidRPr="00F869E7" w:rsidRDefault="00F869E7" w:rsidP="00F8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69E7" w:rsidRPr="00F869E7" w:rsidRDefault="00F869E7" w:rsidP="00F8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69E7" w:rsidRPr="00F869E7" w:rsidRDefault="00F869E7" w:rsidP="00F8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69E7" w:rsidRPr="00F869E7" w:rsidRDefault="00F869E7" w:rsidP="00F8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69E7" w:rsidRPr="00F869E7" w:rsidRDefault="00F869E7" w:rsidP="00F8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69E7" w:rsidRPr="00F869E7" w:rsidRDefault="00F869E7" w:rsidP="00F8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3BDE" w:rsidRDefault="00FE3BDE" w:rsidP="00FE3BD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 Ю.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Спесивцев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Член  Союза художников России, народный мастер России, преподаватель  ОБПОУ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  искусств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им.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Плевицкой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Н.Л.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Кипоть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преподаватель  ОБПОУ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  искусств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им.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Плевицкой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869E7" w:rsidRPr="00F869E7" w:rsidRDefault="00F869E7" w:rsidP="00F8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69E7" w:rsidRPr="00F869E7" w:rsidRDefault="00F869E7" w:rsidP="00F86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9E7" w:rsidRPr="00F869E7" w:rsidRDefault="00F869E7" w:rsidP="006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69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Рецензент: </w:t>
      </w:r>
      <w:r w:rsidR="000D241A">
        <w:rPr>
          <w:rFonts w:ascii="Times New Roman" w:eastAsia="Times New Roman" w:hAnsi="Times New Roman" w:cs="Times New Roman"/>
          <w:sz w:val="28"/>
          <w:szCs w:val="28"/>
          <w:lang w:eastAsia="ar-SA"/>
        </w:rPr>
        <w:t>А.П. Савченко</w:t>
      </w:r>
      <w:r w:rsidRPr="00F869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Член  </w:t>
      </w:r>
      <w:r w:rsidR="000D241A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Международного Художественного фонда</w:t>
      </w:r>
      <w:r w:rsidRPr="00F869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D2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предметной (цикловой) комиссии «Художественное ковроткачество </w:t>
      </w:r>
      <w:r w:rsidR="00053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869E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ОБПОУ «</w:t>
      </w:r>
      <w:proofErr w:type="spellStart"/>
      <w:r w:rsidRPr="00F869E7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Суджанский</w:t>
      </w:r>
      <w:proofErr w:type="spellEnd"/>
      <w:r w:rsidR="00053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63C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колледж </w:t>
      </w:r>
      <w:r w:rsidRPr="00F869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искусств</w:t>
      </w:r>
      <w:r w:rsidR="00A13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им. Н.В. </w:t>
      </w:r>
      <w:proofErr w:type="spellStart"/>
      <w:r w:rsidR="00A13CF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Плевицкой</w:t>
      </w:r>
      <w:proofErr w:type="spellEnd"/>
      <w:r w:rsidR="00A13CFC" w:rsidRPr="00F869E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13CF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869E7" w:rsidRPr="00F869E7" w:rsidRDefault="00F869E7" w:rsidP="00F8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9E7" w:rsidRPr="00F869E7" w:rsidRDefault="00F869E7" w:rsidP="00F869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69E7" w:rsidRPr="00F869E7" w:rsidRDefault="00F869E7" w:rsidP="00F869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69E7" w:rsidRPr="00F869E7" w:rsidRDefault="00F869E7" w:rsidP="00F869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69E7" w:rsidRPr="00F869E7" w:rsidRDefault="00F869E7" w:rsidP="00F869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69E7" w:rsidRPr="00F869E7" w:rsidRDefault="00F869E7" w:rsidP="00F869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69E7" w:rsidRPr="00F869E7" w:rsidRDefault="00F869E7" w:rsidP="00F869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69E7" w:rsidRPr="00F869E7" w:rsidRDefault="00F869E7" w:rsidP="00F869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69E7" w:rsidRPr="00F869E7" w:rsidRDefault="00F869E7" w:rsidP="00F869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69E7" w:rsidRPr="00F869E7" w:rsidRDefault="00F869E7" w:rsidP="00F869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69E7" w:rsidRPr="00F869E7" w:rsidRDefault="00F869E7" w:rsidP="00FE3B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869E7" w:rsidRPr="00F869E7" w:rsidRDefault="00F869E7" w:rsidP="00A13C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535F" w:rsidRPr="003D535F" w:rsidRDefault="003D535F" w:rsidP="003D535F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35F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3D535F" w:rsidRPr="003D535F" w:rsidRDefault="003D535F" w:rsidP="003D535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35F" w:rsidRPr="003D535F" w:rsidRDefault="003D535F" w:rsidP="003D5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35F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3D535F" w:rsidRPr="003D535F" w:rsidRDefault="003D535F" w:rsidP="003D5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35F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  <w:r w:rsidR="00500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9E7">
        <w:rPr>
          <w:rFonts w:ascii="Times New Roman" w:eastAsia="Times New Roman" w:hAnsi="Times New Roman" w:cs="Times New Roman"/>
          <w:sz w:val="28"/>
          <w:szCs w:val="28"/>
        </w:rPr>
        <w:t>МДК 01.0</w:t>
      </w:r>
      <w:r w:rsidR="00A411B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869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411BA">
        <w:rPr>
          <w:rFonts w:ascii="Times New Roman" w:eastAsia="Times New Roman" w:hAnsi="Times New Roman" w:cs="Times New Roman"/>
          <w:sz w:val="28"/>
          <w:szCs w:val="28"/>
        </w:rPr>
        <w:t>Гончарное ремесло</w:t>
      </w:r>
      <w:r w:rsidR="00CA0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35F"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программы подготовки специалистов среднего звена (ППССЗ), разработана в соответствии с ФГОС СПО по специальности 54.02.02 Декоративно-прикладное искусство и народные промыслы (по видам:</w:t>
      </w:r>
      <w:proofErr w:type="gramEnd"/>
      <w:r w:rsidR="00821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D535F">
        <w:rPr>
          <w:rFonts w:ascii="Times New Roman" w:eastAsia="Times New Roman" w:hAnsi="Times New Roman" w:cs="Times New Roman"/>
          <w:sz w:val="28"/>
          <w:szCs w:val="28"/>
        </w:rPr>
        <w:t>Художественн</w:t>
      </w:r>
      <w:r w:rsidR="000D241A">
        <w:rPr>
          <w:rFonts w:ascii="Times New Roman" w:eastAsia="Times New Roman" w:hAnsi="Times New Roman" w:cs="Times New Roman"/>
          <w:sz w:val="28"/>
          <w:szCs w:val="28"/>
        </w:rPr>
        <w:t>ая  керамика</w:t>
      </w:r>
      <w:r w:rsidRPr="003D535F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3D535F" w:rsidRPr="003D535F" w:rsidRDefault="003D535F" w:rsidP="003D5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35F" w:rsidRPr="003D535F" w:rsidRDefault="003D535F" w:rsidP="003D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35F">
        <w:rPr>
          <w:rFonts w:ascii="Times New Roman" w:eastAsia="Times New Roman" w:hAnsi="Times New Roman" w:cs="Times New Roman"/>
          <w:b/>
          <w:sz w:val="28"/>
          <w:szCs w:val="28"/>
        </w:rPr>
        <w:t>1.2. Место междисциплинарного курса в структуре программы подготовки специалистов среднего звена (ППССЗ):</w:t>
      </w:r>
    </w:p>
    <w:p w:rsidR="003D535F" w:rsidRPr="003D535F" w:rsidRDefault="003D535F" w:rsidP="003D5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535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среднего профессионального образования (ФГОС СПО) по специальности 54.02.02 Декоративно-прикладное искусство и народные промыслы (по видам:</w:t>
      </w:r>
      <w:proofErr w:type="gramEnd"/>
      <w:r w:rsidR="00597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D241A" w:rsidRPr="003D535F">
        <w:rPr>
          <w:rFonts w:ascii="Times New Roman" w:eastAsia="Times New Roman" w:hAnsi="Times New Roman" w:cs="Times New Roman"/>
          <w:sz w:val="28"/>
          <w:szCs w:val="28"/>
        </w:rPr>
        <w:t>Художественн</w:t>
      </w:r>
      <w:r w:rsidR="000D241A">
        <w:rPr>
          <w:rFonts w:ascii="Times New Roman" w:eastAsia="Times New Roman" w:hAnsi="Times New Roman" w:cs="Times New Roman"/>
          <w:sz w:val="28"/>
          <w:szCs w:val="28"/>
        </w:rPr>
        <w:t xml:space="preserve">ая  керамика) </w:t>
      </w:r>
      <w:r w:rsidR="00A411BA" w:rsidRPr="00F869E7">
        <w:rPr>
          <w:rFonts w:ascii="Times New Roman" w:eastAsia="Times New Roman" w:hAnsi="Times New Roman" w:cs="Times New Roman"/>
          <w:sz w:val="28"/>
          <w:szCs w:val="28"/>
        </w:rPr>
        <w:t>МДК 01.0</w:t>
      </w:r>
      <w:r w:rsidR="00A411BA">
        <w:rPr>
          <w:rFonts w:ascii="Times New Roman" w:eastAsia="Times New Roman" w:hAnsi="Times New Roman" w:cs="Times New Roman"/>
          <w:sz w:val="28"/>
          <w:szCs w:val="28"/>
        </w:rPr>
        <w:t>5</w:t>
      </w:r>
      <w:r w:rsidR="00A411BA" w:rsidRPr="00F869E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411BA" w:rsidRPr="00F86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1BA">
        <w:rPr>
          <w:rFonts w:ascii="Times New Roman" w:eastAsia="Times New Roman" w:hAnsi="Times New Roman" w:cs="Times New Roman"/>
          <w:sz w:val="28"/>
          <w:szCs w:val="28"/>
        </w:rPr>
        <w:t xml:space="preserve">Гончарное ремесло </w:t>
      </w:r>
      <w:r w:rsidR="00A411BA" w:rsidRPr="003D5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2B5" w:rsidRPr="003D5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35F"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</w:t>
      </w:r>
      <w:r w:rsidR="00C06908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модуля </w:t>
      </w:r>
      <w:r w:rsidRPr="003D535F">
        <w:rPr>
          <w:rFonts w:ascii="Times New Roman" w:eastAsia="Times New Roman" w:hAnsi="Times New Roman" w:cs="Times New Roman"/>
          <w:sz w:val="28"/>
          <w:szCs w:val="28"/>
        </w:rPr>
        <w:t>ПМ.01 Творческая и исполнительская деятельность и предназначен для р</w:t>
      </w:r>
      <w:r w:rsidR="005130F5">
        <w:rPr>
          <w:rFonts w:ascii="Times New Roman" w:eastAsia="Times New Roman" w:hAnsi="Times New Roman" w:cs="Times New Roman"/>
          <w:sz w:val="28"/>
          <w:szCs w:val="28"/>
        </w:rPr>
        <w:t xml:space="preserve">еализации в </w:t>
      </w:r>
      <w:proofErr w:type="spellStart"/>
      <w:r w:rsidR="005130F5">
        <w:rPr>
          <w:rFonts w:ascii="Times New Roman" w:eastAsia="Times New Roman" w:hAnsi="Times New Roman" w:cs="Times New Roman"/>
          <w:sz w:val="28"/>
          <w:szCs w:val="28"/>
        </w:rPr>
        <w:t>Суджанском</w:t>
      </w:r>
      <w:proofErr w:type="spellEnd"/>
      <w:r w:rsidR="005130F5">
        <w:rPr>
          <w:rFonts w:ascii="Times New Roman" w:eastAsia="Times New Roman" w:hAnsi="Times New Roman" w:cs="Times New Roman"/>
          <w:sz w:val="28"/>
          <w:szCs w:val="28"/>
        </w:rPr>
        <w:t xml:space="preserve"> колледже</w:t>
      </w:r>
      <w:r w:rsidRPr="003D535F">
        <w:rPr>
          <w:rFonts w:ascii="Times New Roman" w:eastAsia="Times New Roman" w:hAnsi="Times New Roman" w:cs="Times New Roman"/>
          <w:sz w:val="28"/>
          <w:szCs w:val="28"/>
        </w:rPr>
        <w:t xml:space="preserve"> искусств</w:t>
      </w:r>
      <w:r w:rsidR="00A13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имени  Н.В. </w:t>
      </w:r>
      <w:proofErr w:type="spellStart"/>
      <w:r w:rsidR="00A13CF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Плевицкой</w:t>
      </w:r>
      <w:proofErr w:type="spellEnd"/>
      <w:r w:rsidR="00A13CF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D535F" w:rsidRPr="003D535F" w:rsidRDefault="003D535F" w:rsidP="003D5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35F" w:rsidRDefault="003D535F" w:rsidP="0061709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35F"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междисциплинарного курса</w:t>
      </w:r>
      <w:r w:rsidRPr="003D535F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требования 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результатам освоения междисциплинарного курса</w:t>
      </w:r>
      <w:r w:rsidRPr="003D535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A411BA" w:rsidRPr="006B44C4" w:rsidRDefault="00A411BA" w:rsidP="00A411BA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6B44C4">
        <w:rPr>
          <w:rFonts w:ascii="Times New Roman" w:hAnsi="Times New Roman"/>
          <w:b/>
          <w:sz w:val="28"/>
          <w:szCs w:val="28"/>
        </w:rPr>
        <w:t>Целью курса является:</w:t>
      </w:r>
    </w:p>
    <w:p w:rsidR="00A411BA" w:rsidRPr="006B44C4" w:rsidRDefault="00A411BA" w:rsidP="00A411B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44C4">
        <w:rPr>
          <w:rFonts w:ascii="Times New Roman" w:hAnsi="Times New Roman"/>
          <w:color w:val="C0504D" w:themeColor="accent2"/>
          <w:sz w:val="28"/>
          <w:szCs w:val="28"/>
        </w:rPr>
        <w:tab/>
      </w:r>
      <w:r w:rsidRPr="006B44C4">
        <w:rPr>
          <w:rFonts w:ascii="Times New Roman" w:eastAsia="Calibri" w:hAnsi="Times New Roman"/>
          <w:sz w:val="28"/>
          <w:szCs w:val="28"/>
        </w:rPr>
        <w:t xml:space="preserve">подготовить квалифицированных специалистов </w:t>
      </w:r>
      <w:r>
        <w:rPr>
          <w:rFonts w:ascii="Times New Roman" w:eastAsia="Calibri" w:hAnsi="Times New Roman"/>
          <w:sz w:val="28"/>
          <w:szCs w:val="28"/>
        </w:rPr>
        <w:t>в области д</w:t>
      </w:r>
      <w:r w:rsidRPr="006B44C4">
        <w:rPr>
          <w:rFonts w:ascii="Times New Roman" w:eastAsia="Calibri" w:hAnsi="Times New Roman"/>
          <w:sz w:val="28"/>
          <w:szCs w:val="28"/>
        </w:rPr>
        <w:t>екоративно-прикладно</w:t>
      </w:r>
      <w:r>
        <w:rPr>
          <w:rFonts w:ascii="Times New Roman" w:eastAsia="Calibri" w:hAnsi="Times New Roman"/>
          <w:sz w:val="28"/>
          <w:szCs w:val="28"/>
        </w:rPr>
        <w:t>го</w:t>
      </w:r>
      <w:r w:rsidRPr="006B44C4">
        <w:rPr>
          <w:rFonts w:ascii="Times New Roman" w:eastAsia="Calibri" w:hAnsi="Times New Roman"/>
          <w:sz w:val="28"/>
          <w:szCs w:val="28"/>
        </w:rPr>
        <w:t xml:space="preserve"> искусств</w:t>
      </w:r>
      <w:r>
        <w:rPr>
          <w:rFonts w:ascii="Times New Roman" w:eastAsia="Calibri" w:hAnsi="Times New Roman"/>
          <w:sz w:val="28"/>
          <w:szCs w:val="28"/>
        </w:rPr>
        <w:t>а;</w:t>
      </w:r>
    </w:p>
    <w:p w:rsidR="00A411BA" w:rsidRPr="006B44C4" w:rsidRDefault="00A411BA" w:rsidP="00A411B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B44C4">
        <w:rPr>
          <w:rFonts w:ascii="Times New Roman" w:hAnsi="Times New Roman"/>
          <w:sz w:val="28"/>
          <w:szCs w:val="28"/>
        </w:rPr>
        <w:t>практическое   освоение   студентами   художественного    языка      изделий декоративно-прикладного  искусства,  его сущности, стилевых особенностей, традиционных художественных и технологических приемов.</w:t>
      </w:r>
    </w:p>
    <w:p w:rsidR="00A411BA" w:rsidRPr="006B44C4" w:rsidRDefault="00A411BA" w:rsidP="00A411BA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6B44C4">
        <w:rPr>
          <w:rFonts w:ascii="Times New Roman" w:hAnsi="Times New Roman"/>
          <w:b/>
          <w:sz w:val="28"/>
          <w:szCs w:val="28"/>
        </w:rPr>
        <w:t>Задачами курса являются:</w:t>
      </w:r>
    </w:p>
    <w:p w:rsidR="00A411BA" w:rsidRPr="006B44C4" w:rsidRDefault="00A411BA" w:rsidP="00A411B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44C4">
        <w:rPr>
          <w:rFonts w:ascii="Times New Roman" w:hAnsi="Times New Roman"/>
          <w:sz w:val="28"/>
          <w:szCs w:val="28"/>
        </w:rPr>
        <w:t>освоить практические п</w:t>
      </w:r>
      <w:r>
        <w:rPr>
          <w:rFonts w:ascii="Times New Roman" w:hAnsi="Times New Roman"/>
          <w:sz w:val="28"/>
          <w:szCs w:val="28"/>
        </w:rPr>
        <w:t>риемы росписи гончарных изделий</w:t>
      </w:r>
      <w:r w:rsidRPr="006B44C4">
        <w:rPr>
          <w:rFonts w:ascii="Times New Roman" w:hAnsi="Times New Roman"/>
          <w:sz w:val="28"/>
          <w:szCs w:val="28"/>
        </w:rPr>
        <w:t>;</w:t>
      </w:r>
    </w:p>
    <w:p w:rsidR="00A411BA" w:rsidRPr="006B44C4" w:rsidRDefault="00A411BA" w:rsidP="00A411BA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44C4">
        <w:rPr>
          <w:rFonts w:ascii="Times New Roman" w:eastAsia="Calibri" w:hAnsi="Times New Roman"/>
          <w:sz w:val="28"/>
          <w:szCs w:val="28"/>
        </w:rPr>
        <w:t>приобщить  студентов к основам народного искусства;</w:t>
      </w:r>
    </w:p>
    <w:p w:rsidR="00A411BA" w:rsidRPr="006B44C4" w:rsidRDefault="00A411BA" w:rsidP="00A411B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44C4">
        <w:rPr>
          <w:rFonts w:ascii="Times New Roman" w:hAnsi="Times New Roman"/>
          <w:sz w:val="28"/>
          <w:szCs w:val="28"/>
        </w:rPr>
        <w:t>сформировать у студентов понимание художественного произведения как синтеза предметной формы, материала и художественного оформления;</w:t>
      </w:r>
    </w:p>
    <w:p w:rsidR="00A411BA" w:rsidRPr="006B44C4" w:rsidRDefault="00A411BA" w:rsidP="00A411B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44C4">
        <w:rPr>
          <w:rFonts w:ascii="Times New Roman" w:hAnsi="Times New Roman"/>
          <w:sz w:val="28"/>
          <w:szCs w:val="28"/>
        </w:rPr>
        <w:t>заложить основы композиционного мышления и особенного мировосприятия;</w:t>
      </w:r>
    </w:p>
    <w:p w:rsidR="00A411BA" w:rsidRPr="006B44C4" w:rsidRDefault="00A411BA" w:rsidP="00A411B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44C4">
        <w:rPr>
          <w:rFonts w:ascii="Times New Roman" w:hAnsi="Times New Roman"/>
          <w:sz w:val="28"/>
          <w:szCs w:val="28"/>
        </w:rPr>
        <w:t>научить учащихся правильно и последовательно работать с материалами;</w:t>
      </w:r>
    </w:p>
    <w:p w:rsidR="00A411BA" w:rsidRPr="006B44C4" w:rsidRDefault="00A411BA" w:rsidP="00A411B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44C4">
        <w:rPr>
          <w:rFonts w:ascii="Times New Roman" w:hAnsi="Times New Roman"/>
          <w:sz w:val="28"/>
          <w:szCs w:val="28"/>
        </w:rPr>
        <w:t>познакомить с оборудованием и инструментами, правилами по технике безопасности.</w:t>
      </w:r>
    </w:p>
    <w:p w:rsidR="003D535F" w:rsidRDefault="003D535F" w:rsidP="006170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659" w:rsidRPr="00617096" w:rsidRDefault="00707659" w:rsidP="007076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освоения курса является овладение  навыками исполнения изделий декоративно-прикладного и народного искусства в объеме, необходимом для ведения выпускником самостоятельной творческой деятельности, педагогической деятельности в детских школах искусств,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учреждениях дополнительного образования, общеобразовательных учреждениях, учреждениях СПО, в том числе </w:t>
      </w:r>
      <w:r w:rsidRPr="00617096">
        <w:rPr>
          <w:rFonts w:ascii="Times New Roman" w:hAnsi="Times New Roman" w:cs="Times New Roman"/>
          <w:sz w:val="28"/>
          <w:szCs w:val="28"/>
        </w:rPr>
        <w:t>овладение общими (</w:t>
      </w:r>
      <w:proofErr w:type="gramStart"/>
      <w:r w:rsidRPr="0061709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1709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17096">
        <w:rPr>
          <w:rFonts w:ascii="Times New Roman" w:hAnsi="Times New Roman" w:cs="Times New Roman"/>
          <w:sz w:val="28"/>
          <w:szCs w:val="28"/>
        </w:rPr>
        <w:t>ипрофессиональными</w:t>
      </w:r>
      <w:proofErr w:type="spellEnd"/>
      <w:r w:rsidRPr="00617096">
        <w:rPr>
          <w:rFonts w:ascii="Times New Roman" w:hAnsi="Times New Roman" w:cs="Times New Roman"/>
          <w:sz w:val="28"/>
          <w:szCs w:val="28"/>
        </w:rPr>
        <w:t xml:space="preserve"> (ПК)  компетенциями</w:t>
      </w:r>
      <w:r w:rsidR="00617096" w:rsidRPr="00617096">
        <w:rPr>
          <w:rFonts w:ascii="Times New Roman" w:hAnsi="Times New Roman" w:cs="Times New Roman"/>
          <w:sz w:val="28"/>
          <w:szCs w:val="28"/>
        </w:rPr>
        <w:t xml:space="preserve">, включающими </w:t>
      </w:r>
      <w:r w:rsidR="00617096" w:rsidRPr="00C20C76">
        <w:rPr>
          <w:rFonts w:ascii="Times New Roman" w:hAnsi="Times New Roman" w:cs="Times New Roman"/>
          <w:sz w:val="28"/>
          <w:szCs w:val="28"/>
        </w:rPr>
        <w:t xml:space="preserve">в себя </w:t>
      </w:r>
      <w:r w:rsidR="00617096" w:rsidRPr="00617096">
        <w:rPr>
          <w:rFonts w:ascii="Times New Roman" w:hAnsi="Times New Roman" w:cs="Times New Roman"/>
          <w:sz w:val="28"/>
          <w:szCs w:val="28"/>
        </w:rPr>
        <w:t>способность</w:t>
      </w:r>
      <w:r w:rsidRPr="00617096">
        <w:rPr>
          <w:rFonts w:ascii="Times New Roman" w:hAnsi="Times New Roman" w:cs="Times New Roman"/>
          <w:sz w:val="28"/>
          <w:szCs w:val="28"/>
        </w:rPr>
        <w:t>:</w:t>
      </w:r>
    </w:p>
    <w:p w:rsidR="00A411BA" w:rsidRPr="006B44C4" w:rsidRDefault="00617096" w:rsidP="00A411B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411BA" w:rsidRPr="006B44C4">
        <w:rPr>
          <w:rFonts w:ascii="Times New Roman" w:hAnsi="Times New Roman"/>
          <w:sz w:val="28"/>
          <w:szCs w:val="28"/>
        </w:rPr>
        <w:t>ОК</w:t>
      </w:r>
      <w:proofErr w:type="gramEnd"/>
      <w:r w:rsidR="00A411BA" w:rsidRPr="006B44C4">
        <w:rPr>
          <w:rFonts w:ascii="Times New Roman" w:hAnsi="Times New Roman"/>
          <w:sz w:val="28"/>
          <w:szCs w:val="28"/>
          <w:lang w:val="en-US"/>
        </w:rPr>
        <w:t> </w:t>
      </w:r>
      <w:r w:rsidR="00A411BA" w:rsidRPr="006B44C4">
        <w:rPr>
          <w:rFonts w:ascii="Times New Roman" w:hAnsi="Times New Roman"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A411BA" w:rsidRPr="006B44C4" w:rsidRDefault="00A411BA" w:rsidP="00A411B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6B44C4">
        <w:rPr>
          <w:rFonts w:ascii="Times New Roman" w:hAnsi="Times New Roman"/>
          <w:sz w:val="28"/>
          <w:szCs w:val="28"/>
        </w:rPr>
        <w:t>ОК</w:t>
      </w:r>
      <w:proofErr w:type="gramEnd"/>
      <w:r w:rsidRPr="006B44C4">
        <w:rPr>
          <w:rFonts w:ascii="Times New Roman" w:hAnsi="Times New Roman"/>
          <w:sz w:val="28"/>
          <w:szCs w:val="28"/>
        </w:rPr>
        <w:t>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11BA" w:rsidRPr="006B44C4" w:rsidRDefault="00A411BA" w:rsidP="00A411B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6B44C4">
        <w:rPr>
          <w:rFonts w:ascii="Times New Roman" w:hAnsi="Times New Roman"/>
          <w:sz w:val="28"/>
          <w:szCs w:val="28"/>
        </w:rPr>
        <w:t>ОК</w:t>
      </w:r>
      <w:proofErr w:type="gramEnd"/>
      <w:r w:rsidRPr="006B44C4">
        <w:rPr>
          <w:rFonts w:ascii="Times New Roman" w:hAnsi="Times New Roman"/>
          <w:sz w:val="28"/>
          <w:szCs w:val="28"/>
        </w:rPr>
        <w:t> 3. Решать проблемы, оценивать риски и принимать решения в нестандартных ситуациях.</w:t>
      </w:r>
    </w:p>
    <w:p w:rsidR="00A411BA" w:rsidRPr="006B44C4" w:rsidRDefault="00A411BA" w:rsidP="00A411B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6B44C4">
        <w:rPr>
          <w:rFonts w:ascii="Times New Roman" w:hAnsi="Times New Roman"/>
          <w:sz w:val="28"/>
          <w:szCs w:val="28"/>
        </w:rPr>
        <w:t>ОК</w:t>
      </w:r>
      <w:proofErr w:type="gramEnd"/>
      <w:r w:rsidRPr="006B44C4">
        <w:rPr>
          <w:rFonts w:ascii="Times New Roman" w:hAnsi="Times New Roman"/>
          <w:sz w:val="28"/>
          <w:szCs w:val="28"/>
        </w:rPr>
        <w:t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411BA" w:rsidRPr="006B44C4" w:rsidRDefault="00A411BA" w:rsidP="00A411B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6B44C4">
        <w:rPr>
          <w:rFonts w:ascii="Times New Roman" w:hAnsi="Times New Roman"/>
          <w:sz w:val="28"/>
          <w:szCs w:val="28"/>
        </w:rPr>
        <w:t>ОК</w:t>
      </w:r>
      <w:proofErr w:type="gramEnd"/>
      <w:r w:rsidRPr="006B44C4">
        <w:rPr>
          <w:rFonts w:ascii="Times New Roman" w:hAnsi="Times New Roman"/>
          <w:sz w:val="28"/>
          <w:szCs w:val="28"/>
        </w:rPr>
        <w:t> 5. Использовать информационно-коммуникационные технологии в профессиональной деятельности.</w:t>
      </w:r>
    </w:p>
    <w:p w:rsidR="00A411BA" w:rsidRPr="006B44C4" w:rsidRDefault="00A411BA" w:rsidP="00A411B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6B44C4">
        <w:rPr>
          <w:rFonts w:ascii="Times New Roman" w:hAnsi="Times New Roman"/>
          <w:sz w:val="28"/>
          <w:szCs w:val="28"/>
        </w:rPr>
        <w:t>ОК</w:t>
      </w:r>
      <w:proofErr w:type="gramEnd"/>
      <w:r w:rsidRPr="006B44C4">
        <w:rPr>
          <w:rFonts w:ascii="Times New Roman" w:hAnsi="Times New Roman"/>
          <w:sz w:val="28"/>
          <w:szCs w:val="28"/>
        </w:rPr>
        <w:t> 6. Работать в коллективе, обеспечивать его сплочение, эффективно общаться с коллегами, руководством, потребителями.</w:t>
      </w:r>
    </w:p>
    <w:p w:rsidR="00A411BA" w:rsidRPr="006B44C4" w:rsidRDefault="00A411BA" w:rsidP="00A411B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6B44C4">
        <w:rPr>
          <w:rFonts w:ascii="Times New Roman" w:hAnsi="Times New Roman"/>
          <w:sz w:val="28"/>
          <w:szCs w:val="28"/>
        </w:rPr>
        <w:t>ОК</w:t>
      </w:r>
      <w:proofErr w:type="gramEnd"/>
      <w:r w:rsidRPr="006B44C4">
        <w:rPr>
          <w:rFonts w:ascii="Times New Roman" w:hAnsi="Times New Roman"/>
          <w:sz w:val="28"/>
          <w:szCs w:val="28"/>
        </w:rPr>
        <w:t> 7.Ставить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</w:t>
      </w:r>
    </w:p>
    <w:p w:rsidR="00A411BA" w:rsidRPr="006B44C4" w:rsidRDefault="00A411BA" w:rsidP="00A411B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6B44C4">
        <w:rPr>
          <w:rFonts w:ascii="Times New Roman" w:hAnsi="Times New Roman"/>
          <w:sz w:val="28"/>
          <w:szCs w:val="28"/>
        </w:rPr>
        <w:t>ОК</w:t>
      </w:r>
      <w:proofErr w:type="gramEnd"/>
      <w:r w:rsidRPr="006B44C4">
        <w:rPr>
          <w:rFonts w:ascii="Times New Roman" w:hAnsi="Times New Roman"/>
          <w:sz w:val="28"/>
          <w:szCs w:val="28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411BA" w:rsidRPr="006B44C4" w:rsidRDefault="00A411BA" w:rsidP="00A411B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6B44C4">
        <w:rPr>
          <w:rFonts w:ascii="Times New Roman" w:hAnsi="Times New Roman"/>
          <w:sz w:val="28"/>
          <w:szCs w:val="28"/>
        </w:rPr>
        <w:t>ОК</w:t>
      </w:r>
      <w:proofErr w:type="gramEnd"/>
      <w:r w:rsidRPr="006B44C4">
        <w:rPr>
          <w:rFonts w:ascii="Times New Roman" w:hAnsi="Times New Roman"/>
          <w:sz w:val="28"/>
          <w:szCs w:val="28"/>
        </w:rPr>
        <w:t> 9. Ориентироваться в условиях частой смены технологий в профессиональной деятельности.</w:t>
      </w:r>
    </w:p>
    <w:p w:rsidR="00A411BA" w:rsidRPr="006B44C4" w:rsidRDefault="00A411BA" w:rsidP="00A411BA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B44C4">
        <w:rPr>
          <w:rFonts w:ascii="Times New Roman" w:hAnsi="Times New Roman"/>
          <w:bCs/>
          <w:sz w:val="28"/>
          <w:szCs w:val="28"/>
        </w:rPr>
        <w:t>ПК 2.1. Копировать бытовые изделия традиционного прикладного искусства.</w:t>
      </w:r>
    </w:p>
    <w:p w:rsidR="00A411BA" w:rsidRPr="006B44C4" w:rsidRDefault="00A411BA" w:rsidP="00A411BA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6B44C4">
        <w:rPr>
          <w:rFonts w:ascii="Times New Roman" w:hAnsi="Times New Roman"/>
          <w:bCs/>
          <w:sz w:val="28"/>
          <w:szCs w:val="28"/>
        </w:rPr>
        <w:t>ПК 2.2. 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A411BA" w:rsidRPr="006B44C4" w:rsidRDefault="00A411BA" w:rsidP="00A411BA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6B44C4">
        <w:rPr>
          <w:rFonts w:ascii="Times New Roman" w:hAnsi="Times New Roman"/>
          <w:bCs/>
          <w:sz w:val="28"/>
          <w:szCs w:val="28"/>
        </w:rPr>
        <w:t>ПК 2.5. Планировать работу коллектива исполнителей и собственную деятельность.</w:t>
      </w:r>
    </w:p>
    <w:p w:rsidR="00A411BA" w:rsidRPr="006B44C4" w:rsidRDefault="00A411BA" w:rsidP="00A411BA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6B44C4">
        <w:rPr>
          <w:rFonts w:ascii="Times New Roman" w:hAnsi="Times New Roman"/>
          <w:bCs/>
          <w:sz w:val="28"/>
          <w:szCs w:val="28"/>
        </w:rPr>
        <w:t>ПК 2.6. 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A411BA" w:rsidRPr="006B44C4" w:rsidRDefault="00A411BA" w:rsidP="00A411BA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6B44C4">
        <w:rPr>
          <w:rFonts w:ascii="Times New Roman" w:hAnsi="Times New Roman"/>
          <w:bCs/>
          <w:sz w:val="28"/>
          <w:szCs w:val="28"/>
        </w:rPr>
        <w:t>ПК 2.7. Обеспечивать и соблюдать правила и нормы безопасности в профессиональной деятельности.</w:t>
      </w:r>
    </w:p>
    <w:p w:rsidR="000207DB" w:rsidRDefault="000207DB" w:rsidP="00A411BA">
      <w:pPr>
        <w:pStyle w:val="ab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1BA" w:rsidRPr="006B44C4" w:rsidRDefault="00617096" w:rsidP="00A411B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411BA" w:rsidRPr="006B44C4">
        <w:rPr>
          <w:rFonts w:ascii="Times New Roman" w:hAnsi="Times New Roman"/>
          <w:sz w:val="28"/>
          <w:szCs w:val="28"/>
        </w:rPr>
        <w:t>В результате освоения   курса студент должен:</w:t>
      </w:r>
    </w:p>
    <w:p w:rsidR="00A411BA" w:rsidRPr="006B44C4" w:rsidRDefault="00A411BA" w:rsidP="00A411BA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6B44C4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A411BA" w:rsidRPr="006B44C4" w:rsidRDefault="00A411BA" w:rsidP="00A411B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44C4">
        <w:rPr>
          <w:rFonts w:ascii="Times New Roman" w:hAnsi="Times New Roman"/>
          <w:sz w:val="28"/>
          <w:szCs w:val="28"/>
        </w:rPr>
        <w:t xml:space="preserve">копирования и варьирования исторических и современных образцов декоративно-прикладного искусства (по видам); </w:t>
      </w:r>
    </w:p>
    <w:p w:rsidR="00A411BA" w:rsidRPr="006B44C4" w:rsidRDefault="00A411BA" w:rsidP="00A411B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44C4">
        <w:rPr>
          <w:rFonts w:ascii="Times New Roman" w:hAnsi="Times New Roman"/>
          <w:sz w:val="28"/>
          <w:szCs w:val="28"/>
        </w:rPr>
        <w:t xml:space="preserve">материального воплощения самостоятельно разработанных проектов изделий декоративно-прикладного искусства; </w:t>
      </w:r>
    </w:p>
    <w:p w:rsidR="00A411BA" w:rsidRPr="006B44C4" w:rsidRDefault="00A411BA" w:rsidP="00A411B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44C4">
        <w:rPr>
          <w:rFonts w:ascii="Times New Roman" w:hAnsi="Times New Roman"/>
          <w:sz w:val="28"/>
          <w:szCs w:val="28"/>
        </w:rPr>
        <w:lastRenderedPageBreak/>
        <w:t>применения технологических и эстетических традиций при исполнении современных изделий декоративно-прикладного искусства;</w:t>
      </w:r>
    </w:p>
    <w:p w:rsidR="00A411BA" w:rsidRPr="006B44C4" w:rsidRDefault="00A411BA" w:rsidP="00A411BA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6B44C4">
        <w:rPr>
          <w:rFonts w:ascii="Times New Roman" w:hAnsi="Times New Roman"/>
          <w:b/>
          <w:sz w:val="28"/>
          <w:szCs w:val="28"/>
        </w:rPr>
        <w:t>знать:</w:t>
      </w:r>
    </w:p>
    <w:p w:rsidR="00A411BA" w:rsidRPr="006B44C4" w:rsidRDefault="00A411BA" w:rsidP="00A411B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44C4">
        <w:rPr>
          <w:rFonts w:ascii="Times New Roman" w:hAnsi="Times New Roman"/>
          <w:sz w:val="28"/>
          <w:szCs w:val="28"/>
        </w:rPr>
        <w:t>основные приемы росписи гончарных изделий;</w:t>
      </w:r>
    </w:p>
    <w:p w:rsidR="00A411BA" w:rsidRPr="006B44C4" w:rsidRDefault="00A411BA" w:rsidP="00A411B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44C4">
        <w:rPr>
          <w:rFonts w:ascii="Times New Roman" w:hAnsi="Times New Roman"/>
          <w:sz w:val="28"/>
          <w:szCs w:val="28"/>
        </w:rPr>
        <w:t>характерные сюжеты росписи изделий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44C4">
        <w:rPr>
          <w:rFonts w:ascii="Times New Roman" w:hAnsi="Times New Roman"/>
          <w:sz w:val="28"/>
          <w:szCs w:val="28"/>
        </w:rPr>
        <w:t>Суджанской</w:t>
      </w:r>
      <w:proofErr w:type="spellEnd"/>
      <w:r w:rsidRPr="006B44C4">
        <w:rPr>
          <w:rFonts w:ascii="Times New Roman" w:hAnsi="Times New Roman"/>
          <w:sz w:val="28"/>
          <w:szCs w:val="28"/>
        </w:rPr>
        <w:t xml:space="preserve"> гончарной посуды;</w:t>
      </w:r>
    </w:p>
    <w:p w:rsidR="00A411BA" w:rsidRPr="006B44C4" w:rsidRDefault="00A411BA" w:rsidP="00A411B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44C4">
        <w:rPr>
          <w:rFonts w:ascii="Times New Roman" w:hAnsi="Times New Roman"/>
          <w:sz w:val="28"/>
          <w:szCs w:val="28"/>
        </w:rPr>
        <w:t xml:space="preserve">историю знаменитых мастеров </w:t>
      </w:r>
      <w:proofErr w:type="spellStart"/>
      <w:r w:rsidRPr="006B44C4">
        <w:rPr>
          <w:rFonts w:ascii="Times New Roman" w:hAnsi="Times New Roman"/>
          <w:sz w:val="28"/>
          <w:szCs w:val="28"/>
        </w:rPr>
        <w:t>Суджанского</w:t>
      </w:r>
      <w:proofErr w:type="spellEnd"/>
      <w:r w:rsidRPr="006B44C4">
        <w:rPr>
          <w:rFonts w:ascii="Times New Roman" w:hAnsi="Times New Roman"/>
          <w:sz w:val="28"/>
          <w:szCs w:val="28"/>
        </w:rPr>
        <w:t xml:space="preserve"> промысла;</w:t>
      </w:r>
    </w:p>
    <w:p w:rsidR="00A411BA" w:rsidRPr="006B44C4" w:rsidRDefault="00A411BA" w:rsidP="00A411B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44C4">
        <w:rPr>
          <w:rFonts w:ascii="Times New Roman" w:hAnsi="Times New Roman"/>
          <w:sz w:val="28"/>
          <w:szCs w:val="28"/>
        </w:rPr>
        <w:t>орнаменты;</w:t>
      </w:r>
    </w:p>
    <w:p w:rsidR="00A411BA" w:rsidRPr="006B44C4" w:rsidRDefault="00A411BA" w:rsidP="00A411B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44C4">
        <w:rPr>
          <w:rFonts w:ascii="Times New Roman" w:hAnsi="Times New Roman"/>
          <w:sz w:val="28"/>
          <w:szCs w:val="28"/>
        </w:rPr>
        <w:t>приемы и техники декорирования гончарных форм.</w:t>
      </w:r>
    </w:p>
    <w:p w:rsidR="00A411BA" w:rsidRPr="006B44C4" w:rsidRDefault="00A411BA" w:rsidP="00A411B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44C4">
        <w:rPr>
          <w:rFonts w:ascii="Times New Roman" w:hAnsi="Times New Roman"/>
          <w:sz w:val="28"/>
          <w:szCs w:val="28"/>
        </w:rPr>
        <w:t>физические и химические свойства материалов, применяемых при росписи изделий декоративно-прикладного искусства (по видам);</w:t>
      </w:r>
    </w:p>
    <w:p w:rsidR="00A411BA" w:rsidRPr="006B44C4" w:rsidRDefault="00A411BA" w:rsidP="00A411B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44C4">
        <w:rPr>
          <w:rFonts w:ascii="Times New Roman" w:hAnsi="Times New Roman"/>
          <w:sz w:val="28"/>
          <w:szCs w:val="28"/>
        </w:rPr>
        <w:t>технологический процесс изготовления изделия декоративно-прикладного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A411BA" w:rsidRPr="006B44C4" w:rsidRDefault="00A411BA" w:rsidP="00A411B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44C4">
        <w:rPr>
          <w:rFonts w:ascii="Times New Roman" w:hAnsi="Times New Roman"/>
          <w:sz w:val="28"/>
          <w:szCs w:val="28"/>
        </w:rPr>
        <w:t>специфику профессионального материального воплощения авторских проектов изделий декоративно-прикладного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A411BA" w:rsidRPr="006B44C4" w:rsidRDefault="00A411BA" w:rsidP="00A411B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44C4">
        <w:rPr>
          <w:rFonts w:ascii="Times New Roman" w:hAnsi="Times New Roman"/>
          <w:sz w:val="28"/>
          <w:szCs w:val="28"/>
        </w:rPr>
        <w:t>правила техники безопасности при изготовлении изделия декоративно-прикладного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A411BA" w:rsidRPr="006B44C4" w:rsidRDefault="00A411BA" w:rsidP="00A411BA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6B44C4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A411BA" w:rsidRPr="006B44C4" w:rsidRDefault="00A411BA" w:rsidP="00A411B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44C4">
        <w:rPr>
          <w:rFonts w:ascii="Times New Roman" w:hAnsi="Times New Roman"/>
          <w:sz w:val="28"/>
          <w:szCs w:val="28"/>
        </w:rPr>
        <w:t>работать на гончарном круге;</w:t>
      </w:r>
    </w:p>
    <w:p w:rsidR="00A411BA" w:rsidRPr="006B44C4" w:rsidRDefault="00A411BA" w:rsidP="00A411B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44C4">
        <w:rPr>
          <w:rFonts w:ascii="Times New Roman" w:hAnsi="Times New Roman"/>
          <w:sz w:val="28"/>
          <w:szCs w:val="28"/>
        </w:rPr>
        <w:t>владеть приемами декорирования гончарных изделий;</w:t>
      </w:r>
    </w:p>
    <w:p w:rsidR="00A411BA" w:rsidRPr="006B44C4" w:rsidRDefault="00A411BA" w:rsidP="00A411B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44C4">
        <w:rPr>
          <w:rFonts w:ascii="Times New Roman" w:hAnsi="Times New Roman"/>
          <w:sz w:val="28"/>
          <w:szCs w:val="28"/>
        </w:rPr>
        <w:t>выполнять практические приемы гончарного круга (формовка, сушка, оправка, декорирование, обжиг гончарных изделий).</w:t>
      </w:r>
    </w:p>
    <w:p w:rsidR="00A411BA" w:rsidRPr="006B44C4" w:rsidRDefault="00A411BA" w:rsidP="00A411B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44C4">
        <w:rPr>
          <w:rFonts w:ascii="Times New Roman" w:hAnsi="Times New Roman"/>
          <w:sz w:val="28"/>
          <w:szCs w:val="28"/>
        </w:rPr>
        <w:t>выполнять изделия декоративно-прикладного искусства на высоком профессиональном уровне;</w:t>
      </w:r>
    </w:p>
    <w:p w:rsidR="00A411BA" w:rsidRPr="006B44C4" w:rsidRDefault="00A411BA" w:rsidP="00A411B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44C4">
        <w:rPr>
          <w:rFonts w:ascii="Times New Roman" w:hAnsi="Times New Roman"/>
          <w:sz w:val="28"/>
          <w:szCs w:val="28"/>
        </w:rPr>
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</w:t>
      </w:r>
    </w:p>
    <w:p w:rsidR="00BB07FF" w:rsidRPr="00C20C76" w:rsidRDefault="00BB07FF" w:rsidP="00A411B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D535F" w:rsidRPr="003D535F" w:rsidRDefault="003D535F" w:rsidP="00BB0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35F" w:rsidRPr="003D535F" w:rsidRDefault="003D535F" w:rsidP="003D5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35F">
        <w:rPr>
          <w:rFonts w:ascii="Times New Roman" w:eastAsia="Times New Roman" w:hAnsi="Times New Roman" w:cs="Times New Roman"/>
          <w:b/>
          <w:sz w:val="28"/>
          <w:szCs w:val="28"/>
        </w:rPr>
        <w:t>1.4. Объем курса, виды учебной работы и отчетность:</w:t>
      </w:r>
    </w:p>
    <w:p w:rsidR="00620663" w:rsidRDefault="00620663" w:rsidP="006206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r w:rsidR="00053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обучающегося  –</w:t>
      </w:r>
      <w:r w:rsidR="00A411BA">
        <w:rPr>
          <w:rFonts w:ascii="Times New Roman" w:hAnsi="Times New Roman" w:cs="Times New Roman"/>
          <w:sz w:val="28"/>
          <w:szCs w:val="28"/>
        </w:rPr>
        <w:t xml:space="preserve"> 63 </w:t>
      </w:r>
      <w:r w:rsidR="00CA02B5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>, включая:</w:t>
      </w:r>
    </w:p>
    <w:p w:rsidR="00620663" w:rsidRDefault="00620663" w:rsidP="006206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 – </w:t>
      </w:r>
      <w:r w:rsidR="00A411BA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A411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20663" w:rsidRDefault="00620663" w:rsidP="006206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411BA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час.</w:t>
      </w:r>
    </w:p>
    <w:p w:rsidR="00620663" w:rsidRDefault="00620663" w:rsidP="006206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изучения: </w:t>
      </w:r>
      <w:r w:rsidR="00CA02B5">
        <w:rPr>
          <w:rFonts w:ascii="Times New Roman" w:hAnsi="Times New Roman" w:cs="Times New Roman"/>
          <w:sz w:val="28"/>
          <w:szCs w:val="28"/>
        </w:rPr>
        <w:t>8 семестр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35F" w:rsidRDefault="00CA02B5" w:rsidP="003D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Зачет</w:t>
      </w:r>
      <w:r w:rsidR="009A202A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D535F" w:rsidRPr="003D535F">
        <w:rPr>
          <w:rFonts w:ascii="Times New Roman" w:eastAsia="Times New Roman" w:hAnsi="Times New Roman" w:cs="Times New Roman"/>
          <w:sz w:val="28"/>
          <w:szCs w:val="28"/>
        </w:rPr>
        <w:t xml:space="preserve"> семестр.</w:t>
      </w:r>
    </w:p>
    <w:p w:rsidR="000D241A" w:rsidRDefault="000D241A" w:rsidP="000D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35F" w:rsidRPr="003D535F" w:rsidRDefault="003D535F" w:rsidP="003D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35F" w:rsidRPr="003D535F" w:rsidRDefault="003D535F" w:rsidP="00CA02B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35F">
        <w:rPr>
          <w:rFonts w:ascii="Times New Roman" w:eastAsia="Times New Roman" w:hAnsi="Times New Roman" w:cs="Times New Roman"/>
          <w:b/>
          <w:sz w:val="28"/>
          <w:szCs w:val="28"/>
        </w:rPr>
        <w:t>1.5. Материально-техническое обеспечение курса</w:t>
      </w:r>
    </w:p>
    <w:p w:rsidR="00A411BA" w:rsidRPr="00A411BA" w:rsidRDefault="00CA02B5" w:rsidP="00A41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11BA">
        <w:rPr>
          <w:rFonts w:ascii="Times New Roman" w:hAnsi="Times New Roman" w:cs="Times New Roman"/>
          <w:sz w:val="28"/>
          <w:szCs w:val="28"/>
        </w:rPr>
        <w:t>Освоение междисциплинарного курса МДК.01.0</w:t>
      </w:r>
      <w:r w:rsidR="00A411BA" w:rsidRPr="00A411BA">
        <w:rPr>
          <w:rFonts w:ascii="Times New Roman" w:hAnsi="Times New Roman" w:cs="Times New Roman"/>
          <w:sz w:val="28"/>
          <w:szCs w:val="28"/>
        </w:rPr>
        <w:t>5</w:t>
      </w:r>
      <w:r w:rsidRPr="00A411BA">
        <w:rPr>
          <w:rFonts w:ascii="Times New Roman" w:hAnsi="Times New Roman" w:cs="Times New Roman"/>
          <w:sz w:val="28"/>
          <w:szCs w:val="28"/>
        </w:rPr>
        <w:t xml:space="preserve">. </w:t>
      </w:r>
      <w:r w:rsidR="00A411BA" w:rsidRPr="00A411BA">
        <w:rPr>
          <w:rFonts w:ascii="Times New Roman" w:hAnsi="Times New Roman" w:cs="Times New Roman"/>
          <w:sz w:val="28"/>
          <w:szCs w:val="28"/>
        </w:rPr>
        <w:t>Гончарное ремесло</w:t>
      </w:r>
      <w:r w:rsidRPr="00A411BA">
        <w:rPr>
          <w:rFonts w:ascii="Times New Roman" w:hAnsi="Times New Roman" w:cs="Times New Roman"/>
          <w:sz w:val="28"/>
          <w:szCs w:val="28"/>
        </w:rPr>
        <w:t xml:space="preserve"> </w:t>
      </w:r>
      <w:r w:rsidR="00A411BA" w:rsidRPr="00A411BA">
        <w:rPr>
          <w:rFonts w:ascii="Times New Roman" w:hAnsi="Times New Roman" w:cs="Times New Roman"/>
          <w:sz w:val="28"/>
          <w:szCs w:val="28"/>
        </w:rPr>
        <w:t>требует</w:t>
      </w:r>
      <w:r w:rsidRPr="00A411BA">
        <w:rPr>
          <w:rFonts w:ascii="Times New Roman" w:hAnsi="Times New Roman" w:cs="Times New Roman"/>
          <w:sz w:val="28"/>
          <w:szCs w:val="28"/>
        </w:rPr>
        <w:t xml:space="preserve">  наличи</w:t>
      </w:r>
      <w:r w:rsidR="00A411BA" w:rsidRPr="00A411BA">
        <w:rPr>
          <w:rFonts w:ascii="Times New Roman" w:hAnsi="Times New Roman" w:cs="Times New Roman"/>
          <w:sz w:val="28"/>
          <w:szCs w:val="28"/>
        </w:rPr>
        <w:t>я</w:t>
      </w:r>
      <w:r w:rsidRPr="00A411BA">
        <w:rPr>
          <w:rFonts w:ascii="Times New Roman" w:hAnsi="Times New Roman" w:cs="Times New Roman"/>
          <w:sz w:val="28"/>
          <w:szCs w:val="28"/>
        </w:rPr>
        <w:t xml:space="preserve">  в образовательном учреждении </w:t>
      </w:r>
      <w:r w:rsidR="00A411BA" w:rsidRPr="00A411BA">
        <w:rPr>
          <w:rFonts w:ascii="Times New Roman" w:hAnsi="Times New Roman" w:cs="Times New Roman"/>
          <w:sz w:val="28"/>
          <w:szCs w:val="28"/>
        </w:rPr>
        <w:t xml:space="preserve">профессионального оборудования: гончарная глина, инструменты - стеки, гончарный круг, </w:t>
      </w:r>
      <w:proofErr w:type="spellStart"/>
      <w:r w:rsidR="00A411BA" w:rsidRPr="00A411BA">
        <w:rPr>
          <w:rFonts w:ascii="Times New Roman" w:hAnsi="Times New Roman" w:cs="Times New Roman"/>
          <w:sz w:val="28"/>
          <w:szCs w:val="28"/>
        </w:rPr>
        <w:t>турнетка</w:t>
      </w:r>
      <w:proofErr w:type="spellEnd"/>
      <w:r w:rsidR="00A411BA" w:rsidRPr="00A411BA">
        <w:rPr>
          <w:rFonts w:ascii="Times New Roman" w:hAnsi="Times New Roman" w:cs="Times New Roman"/>
          <w:sz w:val="28"/>
          <w:szCs w:val="28"/>
        </w:rPr>
        <w:t>, муфельная печь, сушильный шкаф.</w:t>
      </w:r>
    </w:p>
    <w:p w:rsidR="00811DE0" w:rsidRDefault="00811DE0" w:rsidP="00A41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DE0" w:rsidRPr="003D535F" w:rsidRDefault="00811DE0" w:rsidP="003D5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0D8" w:rsidRDefault="003D535F" w:rsidP="006C18D9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D53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2.Тематический план междисциплинарного курса</w:t>
      </w:r>
    </w:p>
    <w:p w:rsidR="00546E34" w:rsidRDefault="00546E34" w:rsidP="007A48C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6"/>
        <w:tblW w:w="9574" w:type="dxa"/>
        <w:tblLayout w:type="fixed"/>
        <w:tblLook w:val="04A0" w:firstRow="1" w:lastRow="0" w:firstColumn="1" w:lastColumn="0" w:noHBand="0" w:noVBand="1"/>
      </w:tblPr>
      <w:tblGrid>
        <w:gridCol w:w="2800"/>
        <w:gridCol w:w="1559"/>
        <w:gridCol w:w="1134"/>
        <w:gridCol w:w="1134"/>
        <w:gridCol w:w="1281"/>
        <w:gridCol w:w="1666"/>
      </w:tblGrid>
      <w:tr w:rsidR="00A411BA" w:rsidRPr="00A411BA" w:rsidTr="00186BBF">
        <w:trPr>
          <w:trHeight w:val="573"/>
        </w:trPr>
        <w:tc>
          <w:tcPr>
            <w:tcW w:w="2800" w:type="dxa"/>
            <w:vMerge w:val="restart"/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студента час.</w:t>
            </w:r>
          </w:p>
        </w:tc>
        <w:tc>
          <w:tcPr>
            <w:tcW w:w="3549" w:type="dxa"/>
            <w:gridSpan w:val="3"/>
            <w:tcBorders>
              <w:bottom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1666" w:type="dxa"/>
            <w:vMerge w:val="restart"/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студента</w:t>
            </w:r>
          </w:p>
        </w:tc>
      </w:tr>
      <w:tr w:rsidR="00A411BA" w:rsidRPr="00A411BA" w:rsidTr="00186BBF">
        <w:trPr>
          <w:trHeight w:val="764"/>
        </w:trPr>
        <w:tc>
          <w:tcPr>
            <w:tcW w:w="2800" w:type="dxa"/>
            <w:vMerge/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Теоретические знания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66" w:type="dxa"/>
            <w:vMerge/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1BA" w:rsidRPr="00A411BA" w:rsidTr="00186BBF">
        <w:trPr>
          <w:trHeight w:val="557"/>
        </w:trPr>
        <w:tc>
          <w:tcPr>
            <w:tcW w:w="2800" w:type="dxa"/>
          </w:tcPr>
          <w:p w:rsidR="00A411BA" w:rsidRPr="00A411BA" w:rsidRDefault="00A411BA" w:rsidP="001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A411BA" w:rsidRPr="00A411BA" w:rsidRDefault="00A411BA" w:rsidP="001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</w:t>
            </w:r>
          </w:p>
        </w:tc>
        <w:tc>
          <w:tcPr>
            <w:tcW w:w="1559" w:type="dxa"/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A411BA" w:rsidRPr="00A411BA" w:rsidRDefault="00A411BA" w:rsidP="0018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A411BA" w:rsidRPr="00A411BA" w:rsidTr="00186BBF">
        <w:trPr>
          <w:trHeight w:val="243"/>
        </w:trPr>
        <w:tc>
          <w:tcPr>
            <w:tcW w:w="9574" w:type="dxa"/>
            <w:gridSpan w:val="6"/>
          </w:tcPr>
          <w:p w:rsidR="00A411BA" w:rsidRPr="00A411BA" w:rsidRDefault="00A411BA" w:rsidP="001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b/>
                <w:sz w:val="28"/>
                <w:szCs w:val="28"/>
              </w:rPr>
              <w:t>Раздел I. Роспись гончарной посуды</w:t>
            </w:r>
          </w:p>
        </w:tc>
      </w:tr>
      <w:tr w:rsidR="00A411BA" w:rsidRPr="00A411BA" w:rsidTr="00186BBF">
        <w:trPr>
          <w:trHeight w:val="573"/>
        </w:trPr>
        <w:tc>
          <w:tcPr>
            <w:tcW w:w="2800" w:type="dxa"/>
          </w:tcPr>
          <w:p w:rsidR="00A411BA" w:rsidRPr="00A411BA" w:rsidRDefault="00A411BA" w:rsidP="001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1.1. Инструменты и материалы.</w:t>
            </w:r>
          </w:p>
        </w:tc>
        <w:tc>
          <w:tcPr>
            <w:tcW w:w="1559" w:type="dxa"/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A411BA" w:rsidRPr="00A411BA" w:rsidRDefault="00A411BA" w:rsidP="0018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A411BA" w:rsidRPr="00A411BA" w:rsidTr="00186BBF">
        <w:trPr>
          <w:trHeight w:val="573"/>
        </w:trPr>
        <w:tc>
          <w:tcPr>
            <w:tcW w:w="2800" w:type="dxa"/>
          </w:tcPr>
          <w:p w:rsidR="00A411BA" w:rsidRPr="00A411BA" w:rsidRDefault="00A411BA" w:rsidP="001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1.2. Демонстрация росписи на гончарной посуде</w:t>
            </w:r>
          </w:p>
        </w:tc>
        <w:tc>
          <w:tcPr>
            <w:tcW w:w="1559" w:type="dxa"/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A411BA" w:rsidRPr="00A411BA" w:rsidTr="00186BBF">
        <w:trPr>
          <w:trHeight w:val="844"/>
        </w:trPr>
        <w:tc>
          <w:tcPr>
            <w:tcW w:w="2800" w:type="dxa"/>
          </w:tcPr>
          <w:p w:rsidR="00A411BA" w:rsidRPr="00A411BA" w:rsidRDefault="00A411BA" w:rsidP="001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 xml:space="preserve">1.3. Роспись красками, ангобами, практическое выполнение </w:t>
            </w:r>
          </w:p>
        </w:tc>
        <w:tc>
          <w:tcPr>
            <w:tcW w:w="1559" w:type="dxa"/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11BA" w:rsidRPr="00A411BA" w:rsidTr="00186BBF">
        <w:trPr>
          <w:trHeight w:val="233"/>
        </w:trPr>
        <w:tc>
          <w:tcPr>
            <w:tcW w:w="9574" w:type="dxa"/>
            <w:gridSpan w:val="6"/>
          </w:tcPr>
          <w:p w:rsidR="00A411BA" w:rsidRPr="00A411BA" w:rsidRDefault="00A411BA" w:rsidP="001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II. </w:t>
            </w:r>
            <w:proofErr w:type="spellStart"/>
            <w:r w:rsidRPr="00A411BA">
              <w:rPr>
                <w:rFonts w:ascii="Times New Roman" w:hAnsi="Times New Roman" w:cs="Times New Roman"/>
                <w:b/>
                <w:sz w:val="28"/>
                <w:szCs w:val="28"/>
              </w:rPr>
              <w:t>Ангобные</w:t>
            </w:r>
            <w:proofErr w:type="spellEnd"/>
            <w:r w:rsidRPr="00A4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росписи на </w:t>
            </w:r>
            <w:proofErr w:type="spellStart"/>
            <w:r w:rsidRPr="00A411BA">
              <w:rPr>
                <w:rFonts w:ascii="Times New Roman" w:hAnsi="Times New Roman" w:cs="Times New Roman"/>
                <w:b/>
                <w:sz w:val="28"/>
                <w:szCs w:val="28"/>
              </w:rPr>
              <w:t>Суджанской</w:t>
            </w:r>
            <w:proofErr w:type="spellEnd"/>
            <w:r w:rsidRPr="00A4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гончарной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11BA">
              <w:rPr>
                <w:rFonts w:ascii="Times New Roman" w:hAnsi="Times New Roman" w:cs="Times New Roman"/>
                <w:b/>
                <w:sz w:val="28"/>
                <w:szCs w:val="28"/>
              </w:rPr>
              <w:t>посуде</w:t>
            </w:r>
            <w:proofErr w:type="gramStart"/>
            <w:r w:rsidRPr="00A411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A411BA" w:rsidRPr="00A411BA" w:rsidTr="00186BBF">
        <w:trPr>
          <w:trHeight w:val="557"/>
        </w:trPr>
        <w:tc>
          <w:tcPr>
            <w:tcW w:w="2800" w:type="dxa"/>
          </w:tcPr>
          <w:p w:rsidR="00A411BA" w:rsidRPr="00A411BA" w:rsidRDefault="00A411BA" w:rsidP="001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2.1. Основной набор гончарной посуды</w:t>
            </w:r>
          </w:p>
        </w:tc>
        <w:tc>
          <w:tcPr>
            <w:tcW w:w="1559" w:type="dxa"/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411BA" w:rsidRPr="00A411BA" w:rsidTr="00186BBF">
        <w:trPr>
          <w:trHeight w:val="810"/>
        </w:trPr>
        <w:tc>
          <w:tcPr>
            <w:tcW w:w="2800" w:type="dxa"/>
            <w:tcBorders>
              <w:bottom w:val="single" w:sz="4" w:space="0" w:color="auto"/>
            </w:tcBorders>
          </w:tcPr>
          <w:p w:rsidR="00A411BA" w:rsidRPr="00A411BA" w:rsidRDefault="00A411BA" w:rsidP="001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 xml:space="preserve">2.2. Традиционные орнаменты,  сюжеты, элементы  изображения на </w:t>
            </w:r>
            <w:proofErr w:type="spellStart"/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Суджанской</w:t>
            </w:r>
            <w:proofErr w:type="spellEnd"/>
            <w:r w:rsidRPr="00A411BA">
              <w:rPr>
                <w:rFonts w:ascii="Times New Roman" w:hAnsi="Times New Roman" w:cs="Times New Roman"/>
                <w:sz w:val="28"/>
                <w:szCs w:val="28"/>
              </w:rPr>
              <w:t xml:space="preserve"> гончарной посуде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411BA" w:rsidRPr="00A411BA" w:rsidTr="00186BBF">
        <w:trPr>
          <w:trHeight w:val="135"/>
        </w:trPr>
        <w:tc>
          <w:tcPr>
            <w:tcW w:w="95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11BA" w:rsidRPr="00A411BA" w:rsidRDefault="00A411BA" w:rsidP="001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b/>
                <w:sz w:val="28"/>
                <w:szCs w:val="28"/>
              </w:rPr>
              <w:t>Раздел I</w:t>
            </w:r>
            <w:r w:rsidRPr="00A411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411BA">
              <w:rPr>
                <w:rFonts w:ascii="Times New Roman" w:hAnsi="Times New Roman" w:cs="Times New Roman"/>
                <w:b/>
                <w:sz w:val="28"/>
                <w:szCs w:val="28"/>
              </w:rPr>
              <w:t>. Технология и приемы росписи гончарных изделий</w:t>
            </w: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11BA" w:rsidRPr="00A411BA" w:rsidTr="00186BBF">
        <w:trPr>
          <w:trHeight w:val="120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A411BA" w:rsidRPr="00A411BA" w:rsidRDefault="00A411BA" w:rsidP="001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3.1. Ангобы.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A411BA" w:rsidRPr="00A411BA" w:rsidTr="00186BBF">
        <w:trPr>
          <w:trHeight w:val="88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A411BA" w:rsidRPr="00A411BA" w:rsidRDefault="00A411BA" w:rsidP="001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3.2. Керамические краски.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A411BA" w:rsidRPr="00A411BA" w:rsidTr="00186BBF">
        <w:trPr>
          <w:trHeight w:val="118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A411BA" w:rsidRPr="00A411BA" w:rsidRDefault="00A411BA" w:rsidP="001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3.3. Краски и лаки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A411BA" w:rsidRPr="00A411BA" w:rsidTr="00186BBF">
        <w:trPr>
          <w:trHeight w:val="118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A411BA" w:rsidRPr="00A411BA" w:rsidRDefault="00A411BA" w:rsidP="001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3.4.Способы декорирования гончарных изделий.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11BA" w:rsidRPr="00A411BA" w:rsidTr="00186BBF">
        <w:trPr>
          <w:trHeight w:val="103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A411BA" w:rsidRPr="00A411BA" w:rsidRDefault="00A411BA" w:rsidP="00A4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. Техники росписи гончарных изделий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A411BA" w:rsidRPr="00A411BA" w:rsidTr="00186BBF">
        <w:trPr>
          <w:trHeight w:val="88"/>
        </w:trPr>
        <w:tc>
          <w:tcPr>
            <w:tcW w:w="95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11BA" w:rsidRPr="00A411BA" w:rsidRDefault="00A411BA" w:rsidP="001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411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411BA">
              <w:rPr>
                <w:rFonts w:ascii="Times New Roman" w:hAnsi="Times New Roman" w:cs="Times New Roman"/>
                <w:b/>
                <w:sz w:val="28"/>
                <w:szCs w:val="28"/>
              </w:rPr>
              <w:t>. Практическая работа по росписи гончарных изделий</w:t>
            </w: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11BA" w:rsidRPr="00A411BA" w:rsidTr="00186BBF">
        <w:trPr>
          <w:trHeight w:val="118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A411BA" w:rsidRPr="00A411BA" w:rsidRDefault="00A411BA" w:rsidP="001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proofErr w:type="spellStart"/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Ангобная</w:t>
            </w:r>
            <w:proofErr w:type="spellEnd"/>
            <w:r w:rsidRPr="00A411BA">
              <w:rPr>
                <w:rFonts w:ascii="Times New Roman" w:hAnsi="Times New Roman" w:cs="Times New Roman"/>
                <w:sz w:val="28"/>
                <w:szCs w:val="28"/>
              </w:rPr>
              <w:t xml:space="preserve"> роспись цветными </w:t>
            </w:r>
            <w:r w:rsidRPr="00A41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11BA" w:rsidRPr="00A411BA" w:rsidTr="00186BBF">
        <w:trPr>
          <w:trHeight w:val="120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A411BA" w:rsidRPr="00A411BA" w:rsidRDefault="00A411BA" w:rsidP="001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 Роспись красками и декорирование лаком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11BA" w:rsidRPr="00A411BA" w:rsidTr="00186BBF">
        <w:trPr>
          <w:trHeight w:val="120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A411BA" w:rsidRPr="00A411BA" w:rsidRDefault="00A411BA" w:rsidP="001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 по курсу «Гончарное ремесло – роспись гончарных изделий».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186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1BA" w:rsidRPr="00A411BA" w:rsidRDefault="00A411BA" w:rsidP="001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A411BA" w:rsidRPr="00A411BA" w:rsidTr="00186BBF">
        <w:trPr>
          <w:trHeight w:val="135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A411BA" w:rsidRPr="00A411BA" w:rsidRDefault="00A411BA" w:rsidP="00186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A41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A41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A41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A41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1BA" w:rsidRPr="00A411BA" w:rsidRDefault="00A411BA" w:rsidP="00A41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A411BA" w:rsidRPr="00A411BA" w:rsidTr="00186BBF">
        <w:trPr>
          <w:trHeight w:val="105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A411BA" w:rsidRPr="00A411BA" w:rsidRDefault="00A411BA" w:rsidP="00186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A411BA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A411BA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A411BA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A" w:rsidRPr="00A411BA" w:rsidRDefault="00A411BA" w:rsidP="00A411BA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A411BA" w:rsidRPr="00A411BA" w:rsidRDefault="00A411BA" w:rsidP="00A411BA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1B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A411BA" w:rsidRDefault="00A411BA" w:rsidP="006C18D9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411BA" w:rsidRPr="00A411BA" w:rsidRDefault="00A411BA" w:rsidP="007405D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32F18">
        <w:rPr>
          <w:rFonts w:ascii="Times New Roman" w:hAnsi="Times New Roman" w:cs="Times New Roman"/>
          <w:b/>
          <w:sz w:val="28"/>
          <w:szCs w:val="28"/>
        </w:rPr>
        <w:t>3.</w:t>
      </w:r>
      <w:r w:rsidR="00740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F18">
        <w:rPr>
          <w:rFonts w:ascii="Times New Roman" w:hAnsi="Times New Roman" w:cs="Times New Roman"/>
          <w:b/>
          <w:sz w:val="28"/>
          <w:szCs w:val="28"/>
        </w:rPr>
        <w:t>Содержание междисциплинарного курса</w:t>
      </w:r>
    </w:p>
    <w:p w:rsidR="00A411BA" w:rsidRPr="00A411BA" w:rsidRDefault="00A411BA" w:rsidP="00A411B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11BA">
        <w:rPr>
          <w:rFonts w:ascii="Times New Roman" w:hAnsi="Times New Roman" w:cs="Times New Roman"/>
          <w:sz w:val="28"/>
          <w:szCs w:val="28"/>
        </w:rPr>
        <w:t xml:space="preserve">Вводное занятие. Распределение по рабочим местам. Инструменты и материалы. Знакомство с оборудованием керамической мастерской. Техника безопасности при работе на гончарном круге. </w:t>
      </w:r>
    </w:p>
    <w:p w:rsidR="00A411BA" w:rsidRPr="00A411BA" w:rsidRDefault="00A411BA" w:rsidP="00A411B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411BA" w:rsidRPr="00A411BA" w:rsidRDefault="00A411BA" w:rsidP="00A411B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BA">
        <w:rPr>
          <w:rFonts w:ascii="Times New Roman" w:hAnsi="Times New Roman" w:cs="Times New Roman"/>
          <w:b/>
          <w:sz w:val="28"/>
          <w:szCs w:val="28"/>
        </w:rPr>
        <w:t>Раздел I. Роспись гончарной посуды.</w:t>
      </w:r>
    </w:p>
    <w:p w:rsidR="00A411BA" w:rsidRPr="00A411BA" w:rsidRDefault="00A411BA" w:rsidP="00A411B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11B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11BA">
        <w:rPr>
          <w:rFonts w:ascii="Times New Roman" w:hAnsi="Times New Roman" w:cs="Times New Roman"/>
          <w:sz w:val="28"/>
          <w:szCs w:val="28"/>
        </w:rPr>
        <w:t xml:space="preserve"> Инструменты и материалы.</w:t>
      </w:r>
    </w:p>
    <w:p w:rsidR="00A411BA" w:rsidRPr="00A411BA" w:rsidRDefault="00A411BA" w:rsidP="00A411B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11BA">
        <w:rPr>
          <w:rFonts w:ascii="Times New Roman" w:hAnsi="Times New Roman" w:cs="Times New Roman"/>
          <w:sz w:val="28"/>
          <w:szCs w:val="28"/>
        </w:rPr>
        <w:t xml:space="preserve">Материалы: </w:t>
      </w:r>
      <w:proofErr w:type="spellStart"/>
      <w:r w:rsidRPr="00A411BA">
        <w:rPr>
          <w:rFonts w:ascii="Times New Roman" w:hAnsi="Times New Roman" w:cs="Times New Roman"/>
          <w:sz w:val="28"/>
          <w:szCs w:val="28"/>
        </w:rPr>
        <w:t>ангобные</w:t>
      </w:r>
      <w:proofErr w:type="spellEnd"/>
      <w:r w:rsidRPr="00A411BA">
        <w:rPr>
          <w:rFonts w:ascii="Times New Roman" w:hAnsi="Times New Roman" w:cs="Times New Roman"/>
          <w:sz w:val="28"/>
          <w:szCs w:val="28"/>
        </w:rPr>
        <w:t xml:space="preserve"> массы, керамические краски, эмали. Инструменты: </w:t>
      </w:r>
      <w:proofErr w:type="spellStart"/>
      <w:r w:rsidRPr="00A411BA">
        <w:rPr>
          <w:rFonts w:ascii="Times New Roman" w:hAnsi="Times New Roman" w:cs="Times New Roman"/>
          <w:sz w:val="28"/>
          <w:szCs w:val="28"/>
        </w:rPr>
        <w:t>турнетки</w:t>
      </w:r>
      <w:proofErr w:type="spellEnd"/>
      <w:r w:rsidRPr="00A411BA">
        <w:rPr>
          <w:rFonts w:ascii="Times New Roman" w:hAnsi="Times New Roman" w:cs="Times New Roman"/>
          <w:sz w:val="28"/>
          <w:szCs w:val="28"/>
        </w:rPr>
        <w:t xml:space="preserve">, кисти, рожки, резиновые груши. </w:t>
      </w:r>
    </w:p>
    <w:p w:rsidR="00A411BA" w:rsidRPr="00A411BA" w:rsidRDefault="00A411BA" w:rsidP="00A411B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11BA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11BA">
        <w:rPr>
          <w:rFonts w:ascii="Times New Roman" w:hAnsi="Times New Roman" w:cs="Times New Roman"/>
          <w:sz w:val="28"/>
          <w:szCs w:val="28"/>
        </w:rPr>
        <w:t xml:space="preserve"> Демонстрация росписи гончарных изделий.</w:t>
      </w:r>
    </w:p>
    <w:p w:rsidR="00A411BA" w:rsidRPr="00A411BA" w:rsidRDefault="00A411BA" w:rsidP="00A411B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11BA">
        <w:rPr>
          <w:rFonts w:ascii="Times New Roman" w:hAnsi="Times New Roman" w:cs="Times New Roman"/>
          <w:sz w:val="28"/>
          <w:szCs w:val="28"/>
        </w:rPr>
        <w:t>Практический показ основных приемов росписи на гончарной посуде. Изучение приемов росписи.</w:t>
      </w:r>
    </w:p>
    <w:p w:rsidR="00A411BA" w:rsidRPr="00A411BA" w:rsidRDefault="00A411BA" w:rsidP="00A411B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11BA">
        <w:rPr>
          <w:rFonts w:ascii="Times New Roman" w:hAnsi="Times New Roman" w:cs="Times New Roman"/>
          <w:sz w:val="28"/>
          <w:szCs w:val="28"/>
        </w:rPr>
        <w:t xml:space="preserve">1.3. Роспись красками, ангобами, практическое выполнение. </w:t>
      </w:r>
    </w:p>
    <w:p w:rsidR="00A411BA" w:rsidRPr="00A411BA" w:rsidRDefault="00A411BA" w:rsidP="00A411B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11BA">
        <w:rPr>
          <w:rFonts w:ascii="Times New Roman" w:hAnsi="Times New Roman" w:cs="Times New Roman"/>
          <w:sz w:val="28"/>
          <w:szCs w:val="28"/>
        </w:rPr>
        <w:t xml:space="preserve">Практическое выполнение студентами росписи гончарных изделий.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11BA">
        <w:rPr>
          <w:rFonts w:ascii="Times New Roman" w:hAnsi="Times New Roman" w:cs="Times New Roman"/>
          <w:sz w:val="28"/>
          <w:szCs w:val="28"/>
        </w:rPr>
        <w:t>Знакомство с основными приемами росписи.</w:t>
      </w:r>
    </w:p>
    <w:p w:rsidR="00A411BA" w:rsidRPr="00A411BA" w:rsidRDefault="00A411BA" w:rsidP="00A411B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411BA" w:rsidRPr="00A411BA" w:rsidRDefault="00A411BA" w:rsidP="00A411B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BA">
        <w:rPr>
          <w:rFonts w:ascii="Times New Roman" w:hAnsi="Times New Roman" w:cs="Times New Roman"/>
          <w:b/>
          <w:sz w:val="28"/>
          <w:szCs w:val="28"/>
        </w:rPr>
        <w:t xml:space="preserve">Раздел II. </w:t>
      </w:r>
      <w:proofErr w:type="spellStart"/>
      <w:r w:rsidRPr="00A411BA">
        <w:rPr>
          <w:rFonts w:ascii="Times New Roman" w:hAnsi="Times New Roman" w:cs="Times New Roman"/>
          <w:b/>
          <w:sz w:val="28"/>
          <w:szCs w:val="28"/>
        </w:rPr>
        <w:t>Ангобные</w:t>
      </w:r>
      <w:proofErr w:type="spellEnd"/>
      <w:r w:rsidRPr="00A411BA">
        <w:rPr>
          <w:rFonts w:ascii="Times New Roman" w:hAnsi="Times New Roman" w:cs="Times New Roman"/>
          <w:b/>
          <w:sz w:val="28"/>
          <w:szCs w:val="28"/>
        </w:rPr>
        <w:t xml:space="preserve"> росписи на </w:t>
      </w:r>
      <w:proofErr w:type="spellStart"/>
      <w:r w:rsidRPr="00A411BA">
        <w:rPr>
          <w:rFonts w:ascii="Times New Roman" w:hAnsi="Times New Roman" w:cs="Times New Roman"/>
          <w:b/>
          <w:sz w:val="28"/>
          <w:szCs w:val="28"/>
        </w:rPr>
        <w:t>Суджанской</w:t>
      </w:r>
      <w:proofErr w:type="spellEnd"/>
      <w:r w:rsidRPr="00A411BA">
        <w:rPr>
          <w:rFonts w:ascii="Times New Roman" w:hAnsi="Times New Roman" w:cs="Times New Roman"/>
          <w:b/>
          <w:sz w:val="28"/>
          <w:szCs w:val="28"/>
        </w:rPr>
        <w:t xml:space="preserve"> гончарной посуде.</w:t>
      </w:r>
    </w:p>
    <w:p w:rsidR="00A411BA" w:rsidRPr="00A411BA" w:rsidRDefault="00A411BA" w:rsidP="007405D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11B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11BA">
        <w:rPr>
          <w:rFonts w:ascii="Times New Roman" w:hAnsi="Times New Roman" w:cs="Times New Roman"/>
          <w:sz w:val="28"/>
          <w:szCs w:val="28"/>
        </w:rPr>
        <w:t xml:space="preserve"> Основной набор гончарной посуды.</w:t>
      </w:r>
    </w:p>
    <w:p w:rsidR="00A411BA" w:rsidRPr="00A411BA" w:rsidRDefault="00A411BA" w:rsidP="007405D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1BA">
        <w:rPr>
          <w:rFonts w:ascii="Times New Roman" w:hAnsi="Times New Roman" w:cs="Times New Roman"/>
          <w:sz w:val="28"/>
          <w:szCs w:val="28"/>
        </w:rPr>
        <w:t>Знакомство с основным набором гончарных изделий: горшки, кувшины, миски, блюда, тарелки, крынки, кружки, макитры, цветочники, копилки.</w:t>
      </w:r>
      <w:proofErr w:type="gramEnd"/>
      <w:r w:rsidRPr="00A41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411BA">
        <w:rPr>
          <w:rFonts w:ascii="Times New Roman" w:hAnsi="Times New Roman" w:cs="Times New Roman"/>
          <w:sz w:val="28"/>
          <w:szCs w:val="28"/>
        </w:rPr>
        <w:t xml:space="preserve">Характерные изделия </w:t>
      </w:r>
      <w:proofErr w:type="spellStart"/>
      <w:r w:rsidRPr="00A411BA">
        <w:rPr>
          <w:rFonts w:ascii="Times New Roman" w:hAnsi="Times New Roman" w:cs="Times New Roman"/>
          <w:sz w:val="28"/>
          <w:szCs w:val="28"/>
        </w:rPr>
        <w:t>Суджанской</w:t>
      </w:r>
      <w:proofErr w:type="spellEnd"/>
      <w:r w:rsidRPr="00A411BA">
        <w:rPr>
          <w:rFonts w:ascii="Times New Roman" w:hAnsi="Times New Roman" w:cs="Times New Roman"/>
          <w:sz w:val="28"/>
          <w:szCs w:val="28"/>
        </w:rPr>
        <w:t xml:space="preserve"> гончарной посуды, в которых применялся метод росписи гончарных изделий ангобом: горшки, сметанники, </w:t>
      </w:r>
      <w:proofErr w:type="spellStart"/>
      <w:r w:rsidRPr="00A411BA">
        <w:rPr>
          <w:rFonts w:ascii="Times New Roman" w:hAnsi="Times New Roman" w:cs="Times New Roman"/>
          <w:sz w:val="28"/>
          <w:szCs w:val="28"/>
        </w:rPr>
        <w:t>бальзанки</w:t>
      </w:r>
      <w:proofErr w:type="spellEnd"/>
      <w:r w:rsidRPr="00A411BA">
        <w:rPr>
          <w:rFonts w:ascii="Times New Roman" w:hAnsi="Times New Roman" w:cs="Times New Roman"/>
          <w:sz w:val="28"/>
          <w:szCs w:val="28"/>
        </w:rPr>
        <w:t xml:space="preserve"> (сосуды для хранения вина, керосина, масел), гончарные изделия питейной керамики: чарки, кружки, штофы. </w:t>
      </w:r>
    </w:p>
    <w:p w:rsidR="00A411BA" w:rsidRPr="00A411BA" w:rsidRDefault="00A411BA" w:rsidP="007405D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11BA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11BA">
        <w:rPr>
          <w:rFonts w:ascii="Times New Roman" w:hAnsi="Times New Roman" w:cs="Times New Roman"/>
          <w:sz w:val="28"/>
          <w:szCs w:val="28"/>
        </w:rPr>
        <w:t xml:space="preserve"> Традиционные орнаменты и элементы росписи  гончарных изделий.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11BA">
        <w:rPr>
          <w:rFonts w:ascii="Times New Roman" w:hAnsi="Times New Roman" w:cs="Times New Roman"/>
          <w:sz w:val="28"/>
          <w:szCs w:val="28"/>
        </w:rPr>
        <w:t>Ангобные</w:t>
      </w:r>
      <w:proofErr w:type="spellEnd"/>
      <w:r w:rsidRPr="00A411BA">
        <w:rPr>
          <w:rFonts w:ascii="Times New Roman" w:hAnsi="Times New Roman" w:cs="Times New Roman"/>
          <w:sz w:val="28"/>
          <w:szCs w:val="28"/>
        </w:rPr>
        <w:t xml:space="preserve"> орнаменты традиционные для гончарной посуды. Элементы росписи характерные для разных видов гончарных изделий.</w:t>
      </w:r>
    </w:p>
    <w:p w:rsidR="00A411BA" w:rsidRPr="00A411BA" w:rsidRDefault="00A411BA" w:rsidP="00A411B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411BA" w:rsidRPr="00A411BA" w:rsidRDefault="00A411BA" w:rsidP="00A411B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BA">
        <w:rPr>
          <w:rFonts w:ascii="Times New Roman" w:hAnsi="Times New Roman" w:cs="Times New Roman"/>
          <w:b/>
          <w:sz w:val="28"/>
          <w:szCs w:val="28"/>
        </w:rPr>
        <w:t>Раздел I</w:t>
      </w:r>
      <w:r w:rsidRPr="00A411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411BA">
        <w:rPr>
          <w:rFonts w:ascii="Times New Roman" w:hAnsi="Times New Roman" w:cs="Times New Roman"/>
          <w:b/>
          <w:sz w:val="28"/>
          <w:szCs w:val="28"/>
        </w:rPr>
        <w:t>. Технология и приемы росписи гончарных изделий.</w:t>
      </w:r>
    </w:p>
    <w:p w:rsidR="00A411BA" w:rsidRPr="00A411BA" w:rsidRDefault="00A411BA" w:rsidP="00A411B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11B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11BA">
        <w:rPr>
          <w:rFonts w:ascii="Times New Roman" w:hAnsi="Times New Roman" w:cs="Times New Roman"/>
          <w:sz w:val="28"/>
          <w:szCs w:val="28"/>
        </w:rPr>
        <w:t xml:space="preserve"> Ангобы.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1BA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Pr="00A411BA">
        <w:rPr>
          <w:rFonts w:ascii="Times New Roman" w:hAnsi="Times New Roman" w:cs="Times New Roman"/>
          <w:sz w:val="28"/>
          <w:szCs w:val="28"/>
        </w:rPr>
        <w:t>ангобной</w:t>
      </w:r>
      <w:proofErr w:type="spellEnd"/>
      <w:r w:rsidRPr="00A411BA">
        <w:rPr>
          <w:rFonts w:ascii="Times New Roman" w:hAnsi="Times New Roman" w:cs="Times New Roman"/>
          <w:sz w:val="28"/>
          <w:szCs w:val="28"/>
        </w:rPr>
        <w:t xml:space="preserve"> массы. Способы нанесения </w:t>
      </w:r>
      <w:proofErr w:type="spellStart"/>
      <w:r w:rsidRPr="00A411BA">
        <w:rPr>
          <w:rFonts w:ascii="Times New Roman" w:hAnsi="Times New Roman" w:cs="Times New Roman"/>
          <w:sz w:val="28"/>
          <w:szCs w:val="28"/>
        </w:rPr>
        <w:t>ангобной</w:t>
      </w:r>
      <w:proofErr w:type="spellEnd"/>
      <w:r w:rsidRPr="00A411BA">
        <w:rPr>
          <w:rFonts w:ascii="Times New Roman" w:hAnsi="Times New Roman" w:cs="Times New Roman"/>
          <w:sz w:val="28"/>
          <w:szCs w:val="28"/>
        </w:rPr>
        <w:t xml:space="preserve"> росписи.</w:t>
      </w:r>
    </w:p>
    <w:p w:rsidR="00A411BA" w:rsidRPr="00A411BA" w:rsidRDefault="00A411BA" w:rsidP="00A411B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411BA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11BA">
        <w:rPr>
          <w:rFonts w:ascii="Times New Roman" w:hAnsi="Times New Roman" w:cs="Times New Roman"/>
          <w:sz w:val="28"/>
          <w:szCs w:val="28"/>
        </w:rPr>
        <w:t xml:space="preserve"> Керамические краски.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1BA">
        <w:rPr>
          <w:rFonts w:ascii="Times New Roman" w:hAnsi="Times New Roman" w:cs="Times New Roman"/>
          <w:sz w:val="28"/>
          <w:szCs w:val="28"/>
        </w:rPr>
        <w:t xml:space="preserve">Составы керамических красок. Способы нанесения красок на гончарные изделия. </w:t>
      </w:r>
    </w:p>
    <w:p w:rsidR="00A411BA" w:rsidRPr="00A411BA" w:rsidRDefault="00A411BA" w:rsidP="00A411B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11BA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11BA">
        <w:rPr>
          <w:rFonts w:ascii="Times New Roman" w:hAnsi="Times New Roman" w:cs="Times New Roman"/>
          <w:sz w:val="28"/>
          <w:szCs w:val="28"/>
        </w:rPr>
        <w:t xml:space="preserve"> Краски и лаки.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1BA">
        <w:rPr>
          <w:rFonts w:ascii="Times New Roman" w:hAnsi="Times New Roman" w:cs="Times New Roman"/>
          <w:sz w:val="28"/>
          <w:szCs w:val="28"/>
        </w:rPr>
        <w:t xml:space="preserve">Составы красок и лаков. </w:t>
      </w:r>
    </w:p>
    <w:p w:rsidR="00A411BA" w:rsidRPr="00A411BA" w:rsidRDefault="00A411BA" w:rsidP="00A411B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11BA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11BA">
        <w:rPr>
          <w:rFonts w:ascii="Times New Roman" w:hAnsi="Times New Roman" w:cs="Times New Roman"/>
          <w:sz w:val="28"/>
          <w:szCs w:val="28"/>
        </w:rPr>
        <w:t>Способы декорирования гончарных изделий.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1BA">
        <w:rPr>
          <w:rFonts w:ascii="Times New Roman" w:hAnsi="Times New Roman" w:cs="Times New Roman"/>
          <w:sz w:val="28"/>
          <w:szCs w:val="28"/>
        </w:rPr>
        <w:t>Покрытие глазурями и роспись красками, лощение и задымление, терракота.</w:t>
      </w:r>
    </w:p>
    <w:p w:rsidR="00A411BA" w:rsidRPr="00A411BA" w:rsidRDefault="00A411BA" w:rsidP="00A411B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11BA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11BA">
        <w:rPr>
          <w:rFonts w:ascii="Times New Roman" w:hAnsi="Times New Roman" w:cs="Times New Roman"/>
          <w:sz w:val="28"/>
          <w:szCs w:val="28"/>
        </w:rPr>
        <w:t>Состав глазурей, лаков и красок.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1BA">
        <w:rPr>
          <w:rFonts w:ascii="Times New Roman" w:hAnsi="Times New Roman" w:cs="Times New Roman"/>
          <w:sz w:val="28"/>
          <w:szCs w:val="28"/>
        </w:rPr>
        <w:t>Технологические особенности декорирования гончарных изделий с использованием красок и лаков</w:t>
      </w:r>
    </w:p>
    <w:p w:rsidR="00A411BA" w:rsidRPr="00A411BA" w:rsidRDefault="00A411BA" w:rsidP="00A411B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11BA">
        <w:rPr>
          <w:rFonts w:ascii="Times New Roman" w:hAnsi="Times New Roman" w:cs="Times New Roman"/>
          <w:sz w:val="28"/>
          <w:szCs w:val="28"/>
        </w:rPr>
        <w:t xml:space="preserve">3.6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11BA">
        <w:rPr>
          <w:rFonts w:ascii="Times New Roman" w:hAnsi="Times New Roman" w:cs="Times New Roman"/>
          <w:sz w:val="28"/>
          <w:szCs w:val="28"/>
        </w:rPr>
        <w:t>Техники росписи гончарных изделий.</w:t>
      </w:r>
    </w:p>
    <w:p w:rsidR="00A411BA" w:rsidRPr="00A411BA" w:rsidRDefault="00A411BA" w:rsidP="00A411B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11BA">
        <w:rPr>
          <w:rFonts w:ascii="Times New Roman" w:hAnsi="Times New Roman" w:cs="Times New Roman"/>
          <w:sz w:val="28"/>
          <w:szCs w:val="28"/>
        </w:rPr>
        <w:t xml:space="preserve">Декорирование гончарной посуды: покрытие изделий глазурью, лощение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1BA">
        <w:rPr>
          <w:rFonts w:ascii="Times New Roman" w:hAnsi="Times New Roman" w:cs="Times New Roman"/>
          <w:sz w:val="28"/>
          <w:szCs w:val="28"/>
        </w:rPr>
        <w:t>задымление изделий, роспись ангобами и керамическими красками. Другие способы декорирования.</w:t>
      </w:r>
    </w:p>
    <w:p w:rsidR="00A411BA" w:rsidRPr="00A411BA" w:rsidRDefault="00A411BA" w:rsidP="00A411B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411BA" w:rsidRPr="00A411BA" w:rsidRDefault="00A411BA" w:rsidP="00A411B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BA">
        <w:rPr>
          <w:rFonts w:ascii="Times New Roman" w:hAnsi="Times New Roman" w:cs="Times New Roman"/>
          <w:b/>
          <w:sz w:val="28"/>
          <w:szCs w:val="28"/>
        </w:rPr>
        <w:t>Раздел IV. Практическая работа по росписи гончарных изделий.</w:t>
      </w:r>
    </w:p>
    <w:p w:rsidR="00A411BA" w:rsidRPr="00A411BA" w:rsidRDefault="00A411BA" w:rsidP="00A411B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11BA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1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1BA">
        <w:rPr>
          <w:rFonts w:ascii="Times New Roman" w:hAnsi="Times New Roman" w:cs="Times New Roman"/>
          <w:sz w:val="28"/>
          <w:szCs w:val="28"/>
        </w:rPr>
        <w:t>Ангобная</w:t>
      </w:r>
      <w:proofErr w:type="spellEnd"/>
      <w:r w:rsidRPr="00A411BA">
        <w:rPr>
          <w:rFonts w:ascii="Times New Roman" w:hAnsi="Times New Roman" w:cs="Times New Roman"/>
          <w:sz w:val="28"/>
          <w:szCs w:val="28"/>
        </w:rPr>
        <w:t xml:space="preserve"> роспись цветными составами.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1BA">
        <w:rPr>
          <w:rFonts w:ascii="Times New Roman" w:hAnsi="Times New Roman" w:cs="Times New Roman"/>
          <w:sz w:val="28"/>
          <w:szCs w:val="28"/>
        </w:rPr>
        <w:t xml:space="preserve">Выполнение простых и сложных </w:t>
      </w:r>
      <w:proofErr w:type="spellStart"/>
      <w:r w:rsidRPr="00A411BA">
        <w:rPr>
          <w:rFonts w:ascii="Times New Roman" w:hAnsi="Times New Roman" w:cs="Times New Roman"/>
          <w:sz w:val="28"/>
          <w:szCs w:val="28"/>
        </w:rPr>
        <w:t>ангобных</w:t>
      </w:r>
      <w:proofErr w:type="spellEnd"/>
      <w:r w:rsidRPr="00A411BA">
        <w:rPr>
          <w:rFonts w:ascii="Times New Roman" w:hAnsi="Times New Roman" w:cs="Times New Roman"/>
          <w:sz w:val="28"/>
          <w:szCs w:val="28"/>
        </w:rPr>
        <w:t xml:space="preserve"> росписей.</w:t>
      </w:r>
    </w:p>
    <w:p w:rsidR="00A411BA" w:rsidRPr="00A411BA" w:rsidRDefault="00A411BA" w:rsidP="00A411B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11BA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11BA">
        <w:rPr>
          <w:rFonts w:ascii="Times New Roman" w:hAnsi="Times New Roman" w:cs="Times New Roman"/>
          <w:sz w:val="28"/>
          <w:szCs w:val="28"/>
        </w:rPr>
        <w:t>Роспись красками и декорирование лаком.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1BA">
        <w:rPr>
          <w:rFonts w:ascii="Times New Roman" w:hAnsi="Times New Roman" w:cs="Times New Roman"/>
          <w:sz w:val="28"/>
          <w:szCs w:val="28"/>
        </w:rPr>
        <w:t xml:space="preserve">Выполнение росписи гончарных изделий с помощью красок и лаков.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1BA">
        <w:rPr>
          <w:rFonts w:ascii="Times New Roman" w:hAnsi="Times New Roman" w:cs="Times New Roman"/>
          <w:sz w:val="28"/>
          <w:szCs w:val="28"/>
        </w:rPr>
        <w:t>Заключительное занятие по курсу «Гончарное ремесло – роспись гончарной посуды».</w:t>
      </w:r>
    </w:p>
    <w:p w:rsidR="00A411BA" w:rsidRPr="00A411BA" w:rsidRDefault="00A411BA" w:rsidP="00A411B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411BA" w:rsidRPr="00A411BA" w:rsidRDefault="00A411BA" w:rsidP="00A411B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11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411BA">
        <w:rPr>
          <w:rFonts w:ascii="Times New Roman" w:hAnsi="Times New Roman" w:cs="Times New Roman"/>
          <w:sz w:val="28"/>
          <w:szCs w:val="28"/>
        </w:rPr>
        <w:t xml:space="preserve">В настоящей программе указаны только те виды практических работ, выполнение которых возможно организовать в учебных керамических мастерских среднего специального учебного заведения. В программе учитывается освоение гончарного круга, а так же применение полученных знаний на практике. Особое внимание уделяется основному набору гончарной посуды, а так же изделиям, которые выполняли мастера </w:t>
      </w:r>
      <w:proofErr w:type="spellStart"/>
      <w:r w:rsidRPr="00A411BA"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 w:rsidRPr="00A411BA">
        <w:rPr>
          <w:rFonts w:ascii="Times New Roman" w:hAnsi="Times New Roman" w:cs="Times New Roman"/>
          <w:sz w:val="28"/>
          <w:szCs w:val="28"/>
        </w:rPr>
        <w:t xml:space="preserve"> керамического промысла. Выполнение практических работ проводится на базе учебно-производственных мастерских  </w:t>
      </w:r>
      <w:proofErr w:type="spellStart"/>
      <w:r w:rsidRPr="00A411BA"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колледжа </w:t>
      </w:r>
      <w:r w:rsidRPr="00A411BA">
        <w:rPr>
          <w:rFonts w:ascii="Times New Roman" w:hAnsi="Times New Roman" w:cs="Times New Roman"/>
          <w:sz w:val="28"/>
          <w:szCs w:val="28"/>
        </w:rPr>
        <w:t xml:space="preserve"> искусств.</w:t>
      </w:r>
    </w:p>
    <w:p w:rsidR="00720619" w:rsidRPr="006F7572" w:rsidRDefault="00720619" w:rsidP="007A4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B46" w:rsidRDefault="00793B46" w:rsidP="00793B46">
      <w:pPr>
        <w:spacing w:after="0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 Ф</w:t>
      </w:r>
      <w:r w:rsidRPr="000563AB">
        <w:rPr>
          <w:rFonts w:ascii="Times New Roman" w:eastAsia="Times New Roman" w:hAnsi="Times New Roman"/>
          <w:b/>
          <w:sz w:val="28"/>
          <w:szCs w:val="28"/>
        </w:rPr>
        <w:t>орма проведения промежуточной и итоговой аттеста</w:t>
      </w:r>
      <w:r w:rsidR="001A3FB8">
        <w:rPr>
          <w:rFonts w:ascii="Times New Roman" w:eastAsia="Times New Roman" w:hAnsi="Times New Roman"/>
          <w:b/>
          <w:sz w:val="28"/>
          <w:szCs w:val="28"/>
        </w:rPr>
        <w:t>ции</w:t>
      </w:r>
    </w:p>
    <w:p w:rsidR="00957977" w:rsidRDefault="00957977" w:rsidP="00963A6D">
      <w:pPr>
        <w:tabs>
          <w:tab w:val="left" w:pos="540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3FB8" w:rsidRDefault="00957977" w:rsidP="001A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1A3FB8" w:rsidRPr="00E57312">
        <w:rPr>
          <w:rFonts w:ascii="Times New Roman" w:hAnsi="Times New Roman" w:cs="Times New Roman"/>
          <w:sz w:val="28"/>
          <w:szCs w:val="28"/>
        </w:rPr>
        <w:t>Все формы и методы контроля и оценки результатов изучения МДК. 01.0</w:t>
      </w:r>
      <w:r w:rsidR="00186BBF">
        <w:rPr>
          <w:rFonts w:ascii="Times New Roman" w:hAnsi="Times New Roman" w:cs="Times New Roman"/>
          <w:sz w:val="28"/>
          <w:szCs w:val="28"/>
        </w:rPr>
        <w:t>5</w:t>
      </w:r>
      <w:r w:rsidR="001A3FB8">
        <w:rPr>
          <w:rFonts w:ascii="Times New Roman" w:hAnsi="Times New Roman" w:cs="Times New Roman"/>
          <w:sz w:val="28"/>
          <w:szCs w:val="28"/>
        </w:rPr>
        <w:t xml:space="preserve">. </w:t>
      </w:r>
      <w:r w:rsidR="00186BBF">
        <w:rPr>
          <w:rFonts w:ascii="Times New Roman" w:hAnsi="Times New Roman" w:cs="Times New Roman"/>
          <w:sz w:val="28"/>
          <w:szCs w:val="28"/>
        </w:rPr>
        <w:t>Гончарное ремесло</w:t>
      </w:r>
      <w:r w:rsidR="001A3FB8" w:rsidRPr="00E57312">
        <w:rPr>
          <w:rFonts w:ascii="Times New Roman" w:hAnsi="Times New Roman" w:cs="Times New Roman"/>
          <w:sz w:val="28"/>
          <w:szCs w:val="28"/>
        </w:rPr>
        <w:t xml:space="preserve"> направлены на подтверждение успешного и планомерного формирования общих и профессиональных компетенций в процессе работы.</w:t>
      </w:r>
    </w:p>
    <w:p w:rsidR="001A3FB8" w:rsidRPr="00E57312" w:rsidRDefault="001A3FB8" w:rsidP="001A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12">
        <w:rPr>
          <w:rFonts w:ascii="Times New Roman" w:hAnsi="Times New Roman" w:cs="Times New Roman"/>
          <w:sz w:val="28"/>
        </w:rPr>
        <w:tab/>
      </w:r>
      <w:r w:rsidRPr="00E57312">
        <w:rPr>
          <w:rFonts w:ascii="Times New Roman" w:hAnsi="Times New Roman" w:cs="Times New Roman"/>
          <w:sz w:val="28"/>
          <w:szCs w:val="28"/>
        </w:rPr>
        <w:t xml:space="preserve">Итоговая оценка учитывает все виды связей между знаниями, умениями, навыками, позволяющими установить уровень освоения материала, качество сформированных у обучающихся компетенций и степень готовности выпускников к профессиональной деятельности. </w:t>
      </w:r>
    </w:p>
    <w:p w:rsidR="001A3FB8" w:rsidRPr="00D50674" w:rsidRDefault="00720619" w:rsidP="001A3FB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A3FB8" w:rsidRPr="00D5067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Рекомендуемые формы контроля:</w:t>
      </w:r>
    </w:p>
    <w:p w:rsidR="001A3FB8" w:rsidRPr="0005332F" w:rsidRDefault="001A3FB8" w:rsidP="001A3FB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D50674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внутриурочная</w:t>
      </w:r>
      <w:proofErr w:type="spellEnd"/>
      <w:r w:rsidRPr="00D506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ответы на вопросы по изученному материалу, </w:t>
      </w:r>
      <w:r w:rsidR="00186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просмотра творческих работ. </w:t>
      </w:r>
      <w:r w:rsidRPr="00D506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86BBF" w:rsidRDefault="001A3FB8" w:rsidP="00186BB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семестровая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 зачет  8 семе</w:t>
      </w:r>
      <w:r w:rsidR="007405D0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стр.</w:t>
      </w:r>
    </w:p>
    <w:p w:rsidR="007405D0" w:rsidRDefault="007405D0" w:rsidP="00186BB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05D0" w:rsidRPr="00186BBF" w:rsidRDefault="007405D0" w:rsidP="00186BB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6BBF" w:rsidRPr="00186BBF" w:rsidRDefault="00186BBF" w:rsidP="00186BB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BBF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зачету в форме просмотра:</w:t>
      </w:r>
    </w:p>
    <w:p w:rsidR="00186BBF" w:rsidRPr="00186BBF" w:rsidRDefault="00186BBF" w:rsidP="00186BBF">
      <w:pPr>
        <w:pStyle w:val="a5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6BBF">
        <w:rPr>
          <w:rFonts w:ascii="Times New Roman" w:hAnsi="Times New Roman" w:cs="Times New Roman"/>
          <w:sz w:val="28"/>
          <w:szCs w:val="28"/>
        </w:rPr>
        <w:t>Роспись гончарной посуды. Роспись красками, ангобами, практическое задание.</w:t>
      </w:r>
    </w:p>
    <w:p w:rsidR="00186BBF" w:rsidRPr="00186BBF" w:rsidRDefault="00186BBF" w:rsidP="00186BBF">
      <w:pPr>
        <w:pStyle w:val="a5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BBF">
        <w:rPr>
          <w:rFonts w:ascii="Times New Roman" w:hAnsi="Times New Roman" w:cs="Times New Roman"/>
          <w:sz w:val="28"/>
          <w:szCs w:val="28"/>
        </w:rPr>
        <w:t>Ангобные</w:t>
      </w:r>
      <w:proofErr w:type="spellEnd"/>
      <w:r w:rsidRPr="00186BBF">
        <w:rPr>
          <w:rFonts w:ascii="Times New Roman" w:hAnsi="Times New Roman" w:cs="Times New Roman"/>
          <w:sz w:val="28"/>
          <w:szCs w:val="28"/>
        </w:rPr>
        <w:t xml:space="preserve"> росписи на </w:t>
      </w:r>
      <w:proofErr w:type="spellStart"/>
      <w:r w:rsidRPr="00186BBF">
        <w:rPr>
          <w:rFonts w:ascii="Times New Roman" w:hAnsi="Times New Roman" w:cs="Times New Roman"/>
          <w:sz w:val="28"/>
          <w:szCs w:val="28"/>
        </w:rPr>
        <w:t>Суджанской</w:t>
      </w:r>
      <w:proofErr w:type="spellEnd"/>
      <w:r w:rsidRPr="00186BBF">
        <w:rPr>
          <w:rFonts w:ascii="Times New Roman" w:hAnsi="Times New Roman" w:cs="Times New Roman"/>
          <w:sz w:val="28"/>
          <w:szCs w:val="28"/>
        </w:rPr>
        <w:t xml:space="preserve"> гончарной посуде. Традиционные орнаменты и элементы росписи гончарных изделий.  </w:t>
      </w:r>
      <w:proofErr w:type="spellStart"/>
      <w:r w:rsidRPr="00186BBF">
        <w:rPr>
          <w:rFonts w:ascii="Times New Roman" w:hAnsi="Times New Roman" w:cs="Times New Roman"/>
          <w:sz w:val="28"/>
          <w:szCs w:val="28"/>
        </w:rPr>
        <w:t>Ангобные</w:t>
      </w:r>
      <w:proofErr w:type="spellEnd"/>
      <w:r w:rsidRPr="00186BBF">
        <w:rPr>
          <w:rFonts w:ascii="Times New Roman" w:hAnsi="Times New Roman" w:cs="Times New Roman"/>
          <w:sz w:val="28"/>
          <w:szCs w:val="28"/>
        </w:rPr>
        <w:t xml:space="preserve"> орнаменты традиционные для гончарной посуды. Элементы росписи характерные для разных видов гончарных изделий.</w:t>
      </w:r>
    </w:p>
    <w:p w:rsidR="00186BBF" w:rsidRPr="00186BBF" w:rsidRDefault="00186BBF" w:rsidP="00186BBF">
      <w:pPr>
        <w:pStyle w:val="a5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6BBF">
        <w:rPr>
          <w:rFonts w:ascii="Times New Roman" w:hAnsi="Times New Roman" w:cs="Times New Roman"/>
          <w:sz w:val="28"/>
          <w:szCs w:val="28"/>
        </w:rPr>
        <w:t>Технология и приемы росписи гончарных изделий. Декорирование гончарной посуды: покрытие изделий глазурью, лощение и задымление изделий, роспись ангобами и керамическими красками. Другие способы декорирования.</w:t>
      </w:r>
    </w:p>
    <w:p w:rsidR="00186BBF" w:rsidRPr="00186BBF" w:rsidRDefault="00186BBF" w:rsidP="00186BBF">
      <w:pPr>
        <w:pStyle w:val="a5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6BBF">
        <w:rPr>
          <w:rFonts w:ascii="Times New Roman" w:hAnsi="Times New Roman" w:cs="Times New Roman"/>
          <w:sz w:val="28"/>
          <w:szCs w:val="28"/>
        </w:rPr>
        <w:t>Творческая работа по росписи гончарных изделий.</w:t>
      </w:r>
    </w:p>
    <w:p w:rsidR="00186BBF" w:rsidRDefault="00186BBF" w:rsidP="00382033">
      <w:pPr>
        <w:tabs>
          <w:tab w:val="left" w:pos="-567"/>
        </w:tabs>
        <w:suppressAutoHyphens/>
        <w:spacing w:after="12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6BBF" w:rsidRDefault="00186BBF" w:rsidP="00382033">
      <w:pPr>
        <w:tabs>
          <w:tab w:val="left" w:pos="-567"/>
        </w:tabs>
        <w:suppressAutoHyphens/>
        <w:spacing w:after="12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3CB9" w:rsidRDefault="009A3CB9" w:rsidP="00382033">
      <w:pPr>
        <w:tabs>
          <w:tab w:val="left" w:pos="-567"/>
        </w:tabs>
        <w:suppressAutoHyphens/>
        <w:spacing w:after="12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3C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A278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9A3C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Учебно-методическое и информационное обеспечение курса</w:t>
      </w:r>
    </w:p>
    <w:p w:rsidR="00A11A08" w:rsidRDefault="00A2787D" w:rsidP="004839D9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A08">
        <w:rPr>
          <w:rFonts w:ascii="Times New Roman" w:hAnsi="Times New Roman" w:cs="Times New Roman"/>
          <w:sz w:val="28"/>
          <w:szCs w:val="28"/>
        </w:rPr>
        <w:t>В перечень учебно-методических документов, обеспечивающих освоение курса, входят:</w:t>
      </w:r>
    </w:p>
    <w:p w:rsidR="004839D9" w:rsidRPr="004839D9" w:rsidRDefault="00382033" w:rsidP="004839D9">
      <w:pPr>
        <w:pStyle w:val="a5"/>
        <w:numPr>
          <w:ilvl w:val="0"/>
          <w:numId w:val="24"/>
        </w:num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D9">
        <w:rPr>
          <w:rFonts w:ascii="Times New Roman" w:hAnsi="Times New Roman" w:cs="Times New Roman"/>
          <w:sz w:val="28"/>
          <w:szCs w:val="28"/>
        </w:rPr>
        <w:t xml:space="preserve">Программа подготовки специалистов среднего звена  </w:t>
      </w:r>
      <w:r w:rsidRPr="004839D9">
        <w:rPr>
          <w:rFonts w:ascii="Times New Roman" w:eastAsia="Times New Roman" w:hAnsi="Times New Roman" w:cs="Times New Roman"/>
          <w:sz w:val="28"/>
          <w:szCs w:val="28"/>
        </w:rPr>
        <w:t>по специальности 54.02.02 Декоративно-прикладное искусство и народные промыслы (по видам);</w:t>
      </w:r>
    </w:p>
    <w:p w:rsidR="00A11A08" w:rsidRPr="004839D9" w:rsidRDefault="00382033" w:rsidP="004839D9">
      <w:pPr>
        <w:pStyle w:val="a5"/>
        <w:numPr>
          <w:ilvl w:val="0"/>
          <w:numId w:val="24"/>
        </w:num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D9">
        <w:rPr>
          <w:rFonts w:ascii="Times New Roman" w:hAnsi="Times New Roman" w:cs="Times New Roman"/>
          <w:sz w:val="28"/>
          <w:szCs w:val="28"/>
        </w:rPr>
        <w:t>Р</w:t>
      </w:r>
      <w:r w:rsidR="00A11A08" w:rsidRPr="004839D9">
        <w:rPr>
          <w:rFonts w:ascii="Times New Roman" w:hAnsi="Times New Roman" w:cs="Times New Roman"/>
          <w:sz w:val="28"/>
          <w:szCs w:val="28"/>
        </w:rPr>
        <w:t>абочая программа по междисциплинарному курсу МДК.01.0</w:t>
      </w:r>
      <w:r w:rsidR="00186BBF">
        <w:rPr>
          <w:rFonts w:ascii="Times New Roman" w:hAnsi="Times New Roman" w:cs="Times New Roman"/>
          <w:sz w:val="28"/>
          <w:szCs w:val="28"/>
        </w:rPr>
        <w:t>5</w:t>
      </w:r>
      <w:r w:rsidR="00A2787D" w:rsidRPr="004839D9">
        <w:rPr>
          <w:rFonts w:ascii="Times New Roman" w:hAnsi="Times New Roman" w:cs="Times New Roman"/>
          <w:sz w:val="28"/>
          <w:szCs w:val="28"/>
        </w:rPr>
        <w:t>.</w:t>
      </w:r>
      <w:r w:rsidR="00186BBF">
        <w:rPr>
          <w:rFonts w:ascii="Times New Roman" w:hAnsi="Times New Roman" w:cs="Times New Roman"/>
          <w:sz w:val="28"/>
          <w:szCs w:val="28"/>
        </w:rPr>
        <w:t xml:space="preserve"> Гончарное ремесло</w:t>
      </w:r>
      <w:r w:rsidR="00A11A08" w:rsidRPr="004839D9">
        <w:rPr>
          <w:rFonts w:ascii="Times New Roman" w:hAnsi="Times New Roman" w:cs="Times New Roman"/>
          <w:sz w:val="28"/>
          <w:szCs w:val="28"/>
        </w:rPr>
        <w:t xml:space="preserve"> профессионального модуля </w:t>
      </w:r>
      <w:r w:rsidR="00A11A08" w:rsidRPr="004839D9">
        <w:rPr>
          <w:rFonts w:ascii="Times New Roman" w:eastAsia="Times New Roman" w:hAnsi="Times New Roman" w:cs="Times New Roman"/>
          <w:sz w:val="28"/>
          <w:szCs w:val="28"/>
        </w:rPr>
        <w:t xml:space="preserve">ПМ.01 Творческая и исполнительская </w:t>
      </w:r>
      <w:r w:rsidR="00A2787D" w:rsidRPr="004839D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деятельность.</w:t>
      </w:r>
    </w:p>
    <w:p w:rsidR="00A11A08" w:rsidRDefault="00A2787D" w:rsidP="004839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A08">
        <w:rPr>
          <w:rFonts w:ascii="Times New Roman" w:hAnsi="Times New Roman" w:cs="Times New Roman"/>
          <w:sz w:val="28"/>
          <w:szCs w:val="28"/>
        </w:rPr>
        <w:t>Информационное обеспечение - это рекомендуемая литература (основная и дополнительная), интернет ресурсы.</w:t>
      </w:r>
    </w:p>
    <w:p w:rsidR="009A3CB9" w:rsidRPr="009A3CB9" w:rsidRDefault="009A3CB9" w:rsidP="00963A6D">
      <w:pPr>
        <w:tabs>
          <w:tab w:val="left" w:pos="-567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7977" w:rsidRDefault="00957977" w:rsidP="00C361F3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32F" w:rsidRDefault="0005332F" w:rsidP="00C361F3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32F" w:rsidRDefault="0005332F" w:rsidP="00C361F3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32F" w:rsidRDefault="0005332F" w:rsidP="00C361F3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0619" w:rsidRDefault="00720619" w:rsidP="00C361F3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0619" w:rsidRDefault="00720619" w:rsidP="00C361F3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0619" w:rsidRDefault="00720619" w:rsidP="00C361F3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0619" w:rsidRDefault="00720619" w:rsidP="00C361F3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0619" w:rsidRDefault="00720619" w:rsidP="00C361F3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0619" w:rsidRDefault="00720619" w:rsidP="00C361F3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0439" w:rsidRDefault="00430439" w:rsidP="00C361F3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6BBF" w:rsidRDefault="00186BBF" w:rsidP="00C361F3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05D0" w:rsidRDefault="007405D0" w:rsidP="00C361F3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05D0" w:rsidRDefault="007405D0" w:rsidP="00C361F3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05D0" w:rsidRDefault="007405D0" w:rsidP="00C361F3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3C2" w:rsidRDefault="00B143C2" w:rsidP="00C361F3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05D0" w:rsidRPr="009A3CB9" w:rsidRDefault="007405D0" w:rsidP="00C361F3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674B" w:rsidRDefault="00BB674B" w:rsidP="00BB674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4548D">
        <w:rPr>
          <w:rFonts w:ascii="Times New Roman" w:hAnsi="Times New Roman"/>
          <w:b/>
          <w:sz w:val="28"/>
          <w:szCs w:val="28"/>
        </w:rPr>
        <w:lastRenderedPageBreak/>
        <w:t xml:space="preserve">Перечень </w:t>
      </w:r>
      <w:r w:rsidR="00186BBF">
        <w:rPr>
          <w:rFonts w:ascii="Times New Roman" w:hAnsi="Times New Roman"/>
          <w:b/>
          <w:sz w:val="28"/>
          <w:szCs w:val="28"/>
        </w:rPr>
        <w:t xml:space="preserve">основной  </w:t>
      </w:r>
      <w:r w:rsidRPr="0054548D">
        <w:rPr>
          <w:rFonts w:ascii="Times New Roman" w:hAnsi="Times New Roman"/>
          <w:b/>
          <w:sz w:val="28"/>
          <w:szCs w:val="28"/>
        </w:rPr>
        <w:t xml:space="preserve">методической </w:t>
      </w:r>
      <w:r>
        <w:rPr>
          <w:rFonts w:ascii="Times New Roman" w:hAnsi="Times New Roman"/>
          <w:b/>
          <w:sz w:val="28"/>
          <w:szCs w:val="28"/>
        </w:rPr>
        <w:t>литературы</w:t>
      </w:r>
    </w:p>
    <w:p w:rsidR="00BB674B" w:rsidRPr="00186BBF" w:rsidRDefault="00BB674B" w:rsidP="00186BBF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186BBF" w:rsidRPr="00186BBF" w:rsidRDefault="00186BBF" w:rsidP="00186BBF">
      <w:pPr>
        <w:pStyle w:val="a5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86BBF">
        <w:rPr>
          <w:rFonts w:ascii="Times New Roman" w:hAnsi="Times New Roman" w:cs="Times New Roman"/>
          <w:sz w:val="28"/>
          <w:szCs w:val="24"/>
        </w:rPr>
        <w:t>Брыжик</w:t>
      </w:r>
      <w:proofErr w:type="spellEnd"/>
      <w:r w:rsidRPr="00186BBF">
        <w:rPr>
          <w:rFonts w:ascii="Times New Roman" w:hAnsi="Times New Roman" w:cs="Times New Roman"/>
          <w:sz w:val="28"/>
          <w:szCs w:val="24"/>
        </w:rPr>
        <w:t xml:space="preserve"> Т. Г. Рассказы о г</w:t>
      </w:r>
      <w:r>
        <w:rPr>
          <w:rFonts w:ascii="Times New Roman" w:hAnsi="Times New Roman" w:cs="Times New Roman"/>
          <w:sz w:val="28"/>
          <w:szCs w:val="24"/>
        </w:rPr>
        <w:t>линяной игрушке. – Старый Оскол</w:t>
      </w:r>
      <w:r w:rsidRPr="00186BBF">
        <w:rPr>
          <w:rFonts w:ascii="Times New Roman" w:hAnsi="Times New Roman" w:cs="Times New Roman"/>
          <w:sz w:val="28"/>
          <w:szCs w:val="24"/>
        </w:rPr>
        <w:t>: ООО «ТНТ», 2007.</w:t>
      </w:r>
    </w:p>
    <w:p w:rsidR="00186BBF" w:rsidRPr="00186BBF" w:rsidRDefault="00186BBF" w:rsidP="00186BBF">
      <w:pPr>
        <w:pStyle w:val="a5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186BBF">
        <w:rPr>
          <w:rFonts w:ascii="Times New Roman" w:hAnsi="Times New Roman" w:cs="Times New Roman"/>
          <w:sz w:val="28"/>
          <w:szCs w:val="24"/>
        </w:rPr>
        <w:t>Конюхо</w:t>
      </w:r>
      <w:r>
        <w:rPr>
          <w:rFonts w:ascii="Times New Roman" w:hAnsi="Times New Roman" w:cs="Times New Roman"/>
          <w:sz w:val="28"/>
          <w:szCs w:val="24"/>
        </w:rPr>
        <w:t>в И. И. Художественная керамика</w:t>
      </w:r>
      <w:r w:rsidRPr="00186BBF">
        <w:rPr>
          <w:rFonts w:ascii="Times New Roman" w:hAnsi="Times New Roman" w:cs="Times New Roman"/>
          <w:sz w:val="28"/>
          <w:szCs w:val="24"/>
        </w:rPr>
        <w:t>. Древние пластические традиции коми-пермяков и их преломление в современной керамике</w:t>
      </w:r>
      <w:proofErr w:type="gramStart"/>
      <w:r w:rsidRPr="00186BBF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186BBF">
        <w:rPr>
          <w:rFonts w:ascii="Times New Roman" w:hAnsi="Times New Roman" w:cs="Times New Roman"/>
          <w:sz w:val="28"/>
          <w:szCs w:val="24"/>
        </w:rPr>
        <w:t xml:space="preserve"> учебно-м</w:t>
      </w:r>
      <w:r>
        <w:rPr>
          <w:rFonts w:ascii="Times New Roman" w:hAnsi="Times New Roman" w:cs="Times New Roman"/>
          <w:sz w:val="28"/>
          <w:szCs w:val="24"/>
        </w:rPr>
        <w:t>етодическое пособие. – Кудымкар</w:t>
      </w:r>
      <w:r w:rsidRPr="00186BBF">
        <w:rPr>
          <w:rFonts w:ascii="Times New Roman" w:hAnsi="Times New Roman" w:cs="Times New Roman"/>
          <w:sz w:val="28"/>
          <w:szCs w:val="24"/>
        </w:rPr>
        <w:t>: Коми-</w:t>
      </w:r>
      <w:proofErr w:type="spellStart"/>
      <w:r w:rsidRPr="00186BBF">
        <w:rPr>
          <w:rFonts w:ascii="Times New Roman" w:hAnsi="Times New Roman" w:cs="Times New Roman"/>
          <w:sz w:val="28"/>
          <w:szCs w:val="24"/>
        </w:rPr>
        <w:t>Перм</w:t>
      </w:r>
      <w:proofErr w:type="spellEnd"/>
      <w:r w:rsidRPr="00186BBF">
        <w:rPr>
          <w:rFonts w:ascii="Times New Roman" w:hAnsi="Times New Roman" w:cs="Times New Roman"/>
          <w:sz w:val="28"/>
          <w:szCs w:val="24"/>
        </w:rPr>
        <w:t>. кн. изд-во, 1999.</w:t>
      </w:r>
    </w:p>
    <w:p w:rsidR="00186BBF" w:rsidRPr="00186BBF" w:rsidRDefault="00186BBF" w:rsidP="00186BBF">
      <w:pPr>
        <w:pStyle w:val="a5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186BBF">
        <w:rPr>
          <w:rFonts w:ascii="Times New Roman" w:hAnsi="Times New Roman" w:cs="Times New Roman"/>
          <w:sz w:val="28"/>
          <w:szCs w:val="24"/>
        </w:rPr>
        <w:t>Скоб</w:t>
      </w:r>
      <w:r>
        <w:rPr>
          <w:rFonts w:ascii="Times New Roman" w:hAnsi="Times New Roman" w:cs="Times New Roman"/>
          <w:sz w:val="28"/>
          <w:szCs w:val="24"/>
        </w:rPr>
        <w:t xml:space="preserve">ликова Т. Е. </w:t>
      </w:r>
      <w:proofErr w:type="spellStart"/>
      <w:r>
        <w:rPr>
          <w:rFonts w:ascii="Times New Roman" w:hAnsi="Times New Roman" w:cs="Times New Roman"/>
          <w:sz w:val="28"/>
          <w:szCs w:val="24"/>
        </w:rPr>
        <w:t>Связуя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нить времен</w:t>
      </w:r>
      <w:r w:rsidRPr="00186BBF">
        <w:rPr>
          <w:rFonts w:ascii="Times New Roman" w:hAnsi="Times New Roman" w:cs="Times New Roman"/>
          <w:sz w:val="28"/>
          <w:szCs w:val="24"/>
        </w:rPr>
        <w:t>: историческая литература / Курская городская типография. – Курск, 2001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86BBF" w:rsidRPr="00186BBF" w:rsidRDefault="00186BBF" w:rsidP="00186BBF">
      <w:pPr>
        <w:pStyle w:val="a5"/>
        <w:numPr>
          <w:ilvl w:val="0"/>
          <w:numId w:val="31"/>
        </w:numPr>
        <w:tabs>
          <w:tab w:val="left" w:pos="108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4"/>
        </w:rPr>
        <w:t>Секреты нашего ремесла (</w:t>
      </w:r>
      <w:r w:rsidRPr="00186BBF">
        <w:rPr>
          <w:rFonts w:ascii="Times New Roman" w:hAnsi="Times New Roman" w:cs="Times New Roman"/>
          <w:sz w:val="28"/>
          <w:szCs w:val="24"/>
        </w:rPr>
        <w:t>из опыта работы отдела изобразительного и декоративно-прикладного искусства Государственного Российского Дома народного творчества), 2004.</w:t>
      </w:r>
    </w:p>
    <w:p w:rsidR="00186BBF" w:rsidRPr="00186BBF" w:rsidRDefault="00186BBF" w:rsidP="00186BBF">
      <w:pPr>
        <w:pStyle w:val="a5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86BBF">
        <w:rPr>
          <w:rFonts w:ascii="Times New Roman" w:hAnsi="Times New Roman" w:cs="Times New Roman"/>
          <w:sz w:val="28"/>
          <w:szCs w:val="24"/>
        </w:rPr>
        <w:t>Чаварра</w:t>
      </w:r>
      <w:proofErr w:type="spellEnd"/>
      <w:r w:rsidRPr="00186BBF">
        <w:rPr>
          <w:rFonts w:ascii="Times New Roman" w:hAnsi="Times New Roman" w:cs="Times New Roman"/>
          <w:sz w:val="28"/>
          <w:szCs w:val="24"/>
        </w:rPr>
        <w:t xml:space="preserve"> Х. Техника работы на гончарном круге / Х. </w:t>
      </w:r>
      <w:proofErr w:type="spellStart"/>
      <w:r w:rsidRPr="00186BBF">
        <w:rPr>
          <w:rFonts w:ascii="Times New Roman" w:hAnsi="Times New Roman" w:cs="Times New Roman"/>
          <w:sz w:val="28"/>
          <w:szCs w:val="24"/>
        </w:rPr>
        <w:t>Чаварра</w:t>
      </w:r>
      <w:proofErr w:type="spellEnd"/>
      <w:r w:rsidRPr="00186BBF">
        <w:rPr>
          <w:rFonts w:ascii="Times New Roman" w:hAnsi="Times New Roman" w:cs="Times New Roman"/>
          <w:sz w:val="28"/>
          <w:szCs w:val="24"/>
        </w:rPr>
        <w:t>. – Москва</w:t>
      </w:r>
      <w:proofErr w:type="gramStart"/>
      <w:r w:rsidRPr="00186BBF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186BBF">
        <w:rPr>
          <w:rFonts w:ascii="Times New Roman" w:hAnsi="Times New Roman" w:cs="Times New Roman"/>
          <w:sz w:val="28"/>
          <w:szCs w:val="24"/>
        </w:rPr>
        <w:t xml:space="preserve"> ООО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86BBF">
        <w:rPr>
          <w:rFonts w:ascii="Times New Roman" w:hAnsi="Times New Roman" w:cs="Times New Roman"/>
          <w:sz w:val="28"/>
          <w:szCs w:val="24"/>
        </w:rPr>
        <w:t>«Издательство АСТ», 2003.</w:t>
      </w:r>
    </w:p>
    <w:p w:rsidR="00186BBF" w:rsidRDefault="00186BBF" w:rsidP="009A3CB9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6BBF" w:rsidRDefault="00186BBF" w:rsidP="009A3CB9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6BBF" w:rsidRDefault="00186BBF" w:rsidP="00186BB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4548D"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t xml:space="preserve"> дополнительной  </w:t>
      </w:r>
      <w:r w:rsidRPr="0054548D">
        <w:rPr>
          <w:rFonts w:ascii="Times New Roman" w:hAnsi="Times New Roman"/>
          <w:b/>
          <w:sz w:val="28"/>
          <w:szCs w:val="28"/>
        </w:rPr>
        <w:t xml:space="preserve">методической </w:t>
      </w:r>
      <w:r>
        <w:rPr>
          <w:rFonts w:ascii="Times New Roman" w:hAnsi="Times New Roman"/>
          <w:b/>
          <w:sz w:val="28"/>
          <w:szCs w:val="28"/>
        </w:rPr>
        <w:t>литературы</w:t>
      </w:r>
    </w:p>
    <w:p w:rsidR="00186BBF" w:rsidRDefault="00186BBF" w:rsidP="009A3CB9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6BBF" w:rsidRPr="007405D0" w:rsidRDefault="00186BBF" w:rsidP="007405D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5D0">
        <w:rPr>
          <w:rFonts w:ascii="Times New Roman" w:hAnsi="Times New Roman" w:cs="Times New Roman"/>
          <w:sz w:val="28"/>
          <w:szCs w:val="28"/>
        </w:rPr>
        <w:t>Акунова</w:t>
      </w:r>
      <w:proofErr w:type="spellEnd"/>
      <w:r w:rsidRPr="007405D0">
        <w:rPr>
          <w:rFonts w:ascii="Times New Roman" w:hAnsi="Times New Roman" w:cs="Times New Roman"/>
          <w:sz w:val="28"/>
          <w:szCs w:val="28"/>
        </w:rPr>
        <w:t xml:space="preserve"> Л.Ф., Крапивин В.А. «Технология производства и </w:t>
      </w:r>
    </w:p>
    <w:p w:rsidR="00186BBF" w:rsidRPr="007405D0" w:rsidRDefault="00186BBF" w:rsidP="00B143C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D0">
        <w:rPr>
          <w:rFonts w:ascii="Times New Roman" w:hAnsi="Times New Roman" w:cs="Times New Roman"/>
          <w:sz w:val="28"/>
          <w:szCs w:val="28"/>
        </w:rPr>
        <w:t xml:space="preserve">декорирования художественных керамических изделий.        </w:t>
      </w:r>
    </w:p>
    <w:p w:rsidR="00186BBF" w:rsidRPr="007405D0" w:rsidRDefault="00186BBF" w:rsidP="00B143C2">
      <w:pPr>
        <w:pStyle w:val="a5"/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D0">
        <w:rPr>
          <w:rFonts w:ascii="Times New Roman" w:hAnsi="Times New Roman" w:cs="Times New Roman"/>
          <w:sz w:val="28"/>
          <w:szCs w:val="28"/>
        </w:rPr>
        <w:t>Высшая школа». Москва, 1984.</w:t>
      </w:r>
    </w:p>
    <w:p w:rsidR="00B143C2" w:rsidRDefault="00186BBF" w:rsidP="00B143C2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5D0">
        <w:rPr>
          <w:rFonts w:ascii="Times New Roman" w:hAnsi="Times New Roman" w:cs="Times New Roman"/>
          <w:sz w:val="28"/>
          <w:szCs w:val="28"/>
        </w:rPr>
        <w:t>Акунова</w:t>
      </w:r>
      <w:proofErr w:type="spellEnd"/>
      <w:r w:rsidRPr="007405D0">
        <w:rPr>
          <w:rFonts w:ascii="Times New Roman" w:hAnsi="Times New Roman" w:cs="Times New Roman"/>
          <w:sz w:val="28"/>
          <w:szCs w:val="28"/>
        </w:rPr>
        <w:t xml:space="preserve"> Л.Ф., Приблуда С.З. «Материаловедение и</w:t>
      </w:r>
    </w:p>
    <w:p w:rsidR="00186BBF" w:rsidRPr="00B143C2" w:rsidRDefault="00186BBF" w:rsidP="00B143C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3C2">
        <w:rPr>
          <w:rFonts w:ascii="Times New Roman" w:hAnsi="Times New Roman" w:cs="Times New Roman"/>
          <w:sz w:val="28"/>
          <w:szCs w:val="28"/>
        </w:rPr>
        <w:t xml:space="preserve">технология производства </w:t>
      </w:r>
      <w:proofErr w:type="gramStart"/>
      <w:r w:rsidRPr="00B143C2">
        <w:rPr>
          <w:rFonts w:ascii="Times New Roman" w:hAnsi="Times New Roman" w:cs="Times New Roman"/>
          <w:sz w:val="28"/>
          <w:szCs w:val="28"/>
        </w:rPr>
        <w:t>художественных</w:t>
      </w:r>
      <w:proofErr w:type="gramEnd"/>
      <w:r w:rsidRPr="00B143C2">
        <w:rPr>
          <w:rFonts w:ascii="Times New Roman" w:hAnsi="Times New Roman" w:cs="Times New Roman"/>
          <w:sz w:val="28"/>
          <w:szCs w:val="28"/>
        </w:rPr>
        <w:t xml:space="preserve"> керамических</w:t>
      </w:r>
    </w:p>
    <w:p w:rsidR="00186BBF" w:rsidRPr="007405D0" w:rsidRDefault="00186BBF" w:rsidP="00B143C2">
      <w:pPr>
        <w:pStyle w:val="a5"/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D0">
        <w:rPr>
          <w:rFonts w:ascii="Times New Roman" w:hAnsi="Times New Roman" w:cs="Times New Roman"/>
          <w:sz w:val="28"/>
          <w:szCs w:val="28"/>
        </w:rPr>
        <w:t>изделий».  Москва, 1979.</w:t>
      </w:r>
    </w:p>
    <w:p w:rsidR="00186BBF" w:rsidRPr="007405D0" w:rsidRDefault="00186BBF" w:rsidP="007405D0">
      <w:pPr>
        <w:pStyle w:val="a5"/>
        <w:numPr>
          <w:ilvl w:val="0"/>
          <w:numId w:val="32"/>
        </w:num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5D0">
        <w:rPr>
          <w:rFonts w:ascii="Times New Roman" w:hAnsi="Times New Roman" w:cs="Times New Roman"/>
          <w:sz w:val="28"/>
          <w:szCs w:val="28"/>
        </w:rPr>
        <w:t>Брыжик</w:t>
      </w:r>
      <w:proofErr w:type="spellEnd"/>
      <w:r w:rsidRPr="007405D0">
        <w:rPr>
          <w:rFonts w:ascii="Times New Roman" w:hAnsi="Times New Roman" w:cs="Times New Roman"/>
          <w:sz w:val="28"/>
          <w:szCs w:val="28"/>
        </w:rPr>
        <w:t xml:space="preserve"> Т.Г. «Рассказы о глиняной игрушке». Старый Оскол, 2007.</w:t>
      </w:r>
    </w:p>
    <w:p w:rsidR="00186BBF" w:rsidRPr="007405D0" w:rsidRDefault="00186BBF" w:rsidP="007405D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D0">
        <w:rPr>
          <w:rFonts w:ascii="Times New Roman" w:hAnsi="Times New Roman" w:cs="Times New Roman"/>
          <w:sz w:val="28"/>
          <w:szCs w:val="28"/>
        </w:rPr>
        <w:t>Василенко В.М. «Народное искусство». Москва, 1974.</w:t>
      </w:r>
    </w:p>
    <w:p w:rsidR="00186BBF" w:rsidRPr="007405D0" w:rsidRDefault="00186BBF" w:rsidP="007405D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D0">
        <w:rPr>
          <w:rFonts w:ascii="Times New Roman" w:hAnsi="Times New Roman" w:cs="Times New Roman"/>
          <w:sz w:val="28"/>
          <w:szCs w:val="28"/>
        </w:rPr>
        <w:t>Волкова Ф.Н. «Общая тех</w:t>
      </w:r>
      <w:r w:rsidR="00791047" w:rsidRPr="007405D0">
        <w:rPr>
          <w:rFonts w:ascii="Times New Roman" w:hAnsi="Times New Roman" w:cs="Times New Roman"/>
          <w:sz w:val="28"/>
          <w:szCs w:val="28"/>
        </w:rPr>
        <w:t xml:space="preserve">нология керамических изделий». </w:t>
      </w:r>
      <w:r w:rsidRPr="007405D0">
        <w:rPr>
          <w:rFonts w:ascii="Times New Roman" w:hAnsi="Times New Roman" w:cs="Times New Roman"/>
          <w:sz w:val="28"/>
          <w:szCs w:val="28"/>
        </w:rPr>
        <w:t>Москва</w:t>
      </w:r>
      <w:r w:rsidR="00791047" w:rsidRPr="007405D0">
        <w:rPr>
          <w:rFonts w:ascii="Times New Roman" w:hAnsi="Times New Roman" w:cs="Times New Roman"/>
          <w:sz w:val="28"/>
          <w:szCs w:val="28"/>
        </w:rPr>
        <w:t>,  1983.</w:t>
      </w:r>
    </w:p>
    <w:p w:rsidR="00186BBF" w:rsidRPr="007405D0" w:rsidRDefault="00791047" w:rsidP="007405D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5D0">
        <w:rPr>
          <w:rFonts w:ascii="Times New Roman" w:hAnsi="Times New Roman" w:cs="Times New Roman"/>
          <w:sz w:val="28"/>
          <w:szCs w:val="28"/>
        </w:rPr>
        <w:t>Маклашевский</w:t>
      </w:r>
      <w:proofErr w:type="spellEnd"/>
      <w:r w:rsidRPr="007405D0">
        <w:rPr>
          <w:rFonts w:ascii="Times New Roman" w:hAnsi="Times New Roman" w:cs="Times New Roman"/>
          <w:sz w:val="28"/>
          <w:szCs w:val="28"/>
        </w:rPr>
        <w:t xml:space="preserve"> А.И. «</w:t>
      </w:r>
      <w:r w:rsidR="00186BBF" w:rsidRPr="007405D0">
        <w:rPr>
          <w:rFonts w:ascii="Times New Roman" w:hAnsi="Times New Roman" w:cs="Times New Roman"/>
          <w:sz w:val="28"/>
          <w:szCs w:val="28"/>
        </w:rPr>
        <w:t xml:space="preserve">Технология художественной керамики».                                                                  </w:t>
      </w:r>
      <w:r w:rsidRPr="007405D0">
        <w:rPr>
          <w:rFonts w:ascii="Times New Roman" w:hAnsi="Times New Roman" w:cs="Times New Roman"/>
          <w:sz w:val="28"/>
          <w:szCs w:val="28"/>
        </w:rPr>
        <w:t xml:space="preserve">                               Москва, 1971.</w:t>
      </w:r>
    </w:p>
    <w:p w:rsidR="00186BBF" w:rsidRPr="007405D0" w:rsidRDefault="00186BBF" w:rsidP="007405D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D0">
        <w:rPr>
          <w:rFonts w:ascii="Times New Roman" w:hAnsi="Times New Roman" w:cs="Times New Roman"/>
          <w:sz w:val="28"/>
          <w:szCs w:val="28"/>
        </w:rPr>
        <w:t xml:space="preserve">Некрасова М.А. Народное искусство </w:t>
      </w:r>
      <w:proofErr w:type="spellStart"/>
      <w:r w:rsidRPr="007405D0">
        <w:rPr>
          <w:rFonts w:ascii="Times New Roman" w:hAnsi="Times New Roman" w:cs="Times New Roman"/>
          <w:sz w:val="28"/>
          <w:szCs w:val="28"/>
        </w:rPr>
        <w:t>Россиив</w:t>
      </w:r>
      <w:proofErr w:type="spellEnd"/>
      <w:r w:rsidRPr="007405D0">
        <w:rPr>
          <w:rFonts w:ascii="Times New Roman" w:hAnsi="Times New Roman" w:cs="Times New Roman"/>
          <w:sz w:val="28"/>
          <w:szCs w:val="28"/>
        </w:rPr>
        <w:t xml:space="preserve"> со</w:t>
      </w:r>
      <w:r w:rsidR="00791047" w:rsidRPr="007405D0">
        <w:rPr>
          <w:rFonts w:ascii="Times New Roman" w:hAnsi="Times New Roman" w:cs="Times New Roman"/>
          <w:sz w:val="28"/>
          <w:szCs w:val="28"/>
        </w:rPr>
        <w:t>временной культуре ХХ-ХХ</w:t>
      </w:r>
      <w:proofErr w:type="gramStart"/>
      <w:r w:rsidR="00791047" w:rsidRPr="007405D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791047" w:rsidRPr="007405D0">
        <w:rPr>
          <w:rFonts w:ascii="Times New Roman" w:hAnsi="Times New Roman" w:cs="Times New Roman"/>
          <w:sz w:val="28"/>
          <w:szCs w:val="28"/>
        </w:rPr>
        <w:t xml:space="preserve"> век. </w:t>
      </w:r>
      <w:r w:rsidRPr="007405D0">
        <w:rPr>
          <w:rFonts w:ascii="Times New Roman" w:hAnsi="Times New Roman" w:cs="Times New Roman"/>
          <w:sz w:val="28"/>
          <w:szCs w:val="28"/>
        </w:rPr>
        <w:t>Москва</w:t>
      </w:r>
      <w:r w:rsidR="00791047" w:rsidRPr="007405D0">
        <w:rPr>
          <w:rFonts w:ascii="Times New Roman" w:hAnsi="Times New Roman" w:cs="Times New Roman"/>
          <w:sz w:val="28"/>
          <w:szCs w:val="28"/>
        </w:rPr>
        <w:t>, 2003.</w:t>
      </w:r>
    </w:p>
    <w:p w:rsidR="00186BBF" w:rsidRPr="007405D0" w:rsidRDefault="00791047" w:rsidP="007405D0">
      <w:pPr>
        <w:pStyle w:val="a5"/>
        <w:numPr>
          <w:ilvl w:val="0"/>
          <w:numId w:val="32"/>
        </w:num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5D0">
        <w:rPr>
          <w:rFonts w:ascii="Times New Roman" w:hAnsi="Times New Roman" w:cs="Times New Roman"/>
          <w:sz w:val="28"/>
          <w:szCs w:val="28"/>
        </w:rPr>
        <w:t>Рондели</w:t>
      </w:r>
      <w:proofErr w:type="spellEnd"/>
      <w:r w:rsidRPr="007405D0">
        <w:rPr>
          <w:rFonts w:ascii="Times New Roman" w:hAnsi="Times New Roman" w:cs="Times New Roman"/>
          <w:sz w:val="28"/>
          <w:szCs w:val="28"/>
        </w:rPr>
        <w:t xml:space="preserve"> Л.Д. «Народное </w:t>
      </w:r>
      <w:r w:rsidR="00186BBF" w:rsidRPr="007405D0">
        <w:rPr>
          <w:rFonts w:ascii="Times New Roman" w:hAnsi="Times New Roman" w:cs="Times New Roman"/>
          <w:sz w:val="28"/>
          <w:szCs w:val="28"/>
        </w:rPr>
        <w:t>Декоративно-прикладное</w:t>
      </w:r>
      <w:r w:rsidRPr="007405D0">
        <w:rPr>
          <w:rFonts w:ascii="Times New Roman" w:hAnsi="Times New Roman" w:cs="Times New Roman"/>
          <w:sz w:val="28"/>
          <w:szCs w:val="28"/>
        </w:rPr>
        <w:t xml:space="preserve"> </w:t>
      </w:r>
      <w:r w:rsidR="00186BBF" w:rsidRPr="007405D0">
        <w:rPr>
          <w:rFonts w:ascii="Times New Roman" w:hAnsi="Times New Roman" w:cs="Times New Roman"/>
          <w:sz w:val="28"/>
          <w:szCs w:val="28"/>
        </w:rPr>
        <w:t>искус</w:t>
      </w:r>
      <w:r w:rsidRPr="007405D0">
        <w:rPr>
          <w:rFonts w:ascii="Times New Roman" w:hAnsi="Times New Roman" w:cs="Times New Roman"/>
          <w:sz w:val="28"/>
          <w:szCs w:val="28"/>
        </w:rPr>
        <w:t xml:space="preserve">ство».                         </w:t>
      </w:r>
      <w:r w:rsidR="00186BBF" w:rsidRPr="007405D0">
        <w:rPr>
          <w:rFonts w:ascii="Times New Roman" w:hAnsi="Times New Roman" w:cs="Times New Roman"/>
          <w:sz w:val="28"/>
          <w:szCs w:val="28"/>
        </w:rPr>
        <w:t>Москва</w:t>
      </w:r>
      <w:r w:rsidRPr="007405D0">
        <w:rPr>
          <w:rFonts w:ascii="Times New Roman" w:hAnsi="Times New Roman" w:cs="Times New Roman"/>
          <w:sz w:val="28"/>
          <w:szCs w:val="28"/>
        </w:rPr>
        <w:t>, 1984.</w:t>
      </w:r>
    </w:p>
    <w:p w:rsidR="00186BBF" w:rsidRPr="007405D0" w:rsidRDefault="00186BBF" w:rsidP="007405D0">
      <w:pPr>
        <w:pStyle w:val="a5"/>
        <w:numPr>
          <w:ilvl w:val="0"/>
          <w:numId w:val="32"/>
        </w:num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D0">
        <w:rPr>
          <w:rFonts w:ascii="Times New Roman" w:hAnsi="Times New Roman" w:cs="Times New Roman"/>
          <w:sz w:val="28"/>
          <w:szCs w:val="28"/>
        </w:rPr>
        <w:t>Салтыков А.Б</w:t>
      </w:r>
      <w:r w:rsidR="00791047" w:rsidRPr="007405D0">
        <w:rPr>
          <w:rFonts w:ascii="Times New Roman" w:hAnsi="Times New Roman" w:cs="Times New Roman"/>
          <w:sz w:val="28"/>
          <w:szCs w:val="28"/>
        </w:rPr>
        <w:t xml:space="preserve">. «Русская народная керамика». </w:t>
      </w:r>
      <w:r w:rsidRPr="007405D0">
        <w:rPr>
          <w:rFonts w:ascii="Times New Roman" w:hAnsi="Times New Roman" w:cs="Times New Roman"/>
          <w:sz w:val="28"/>
          <w:szCs w:val="28"/>
        </w:rPr>
        <w:t>Москва</w:t>
      </w:r>
      <w:r w:rsidR="00791047" w:rsidRPr="007405D0">
        <w:rPr>
          <w:rFonts w:ascii="Times New Roman" w:hAnsi="Times New Roman" w:cs="Times New Roman"/>
          <w:sz w:val="28"/>
          <w:szCs w:val="28"/>
        </w:rPr>
        <w:t>, 1960.</w:t>
      </w:r>
    </w:p>
    <w:p w:rsidR="00186BBF" w:rsidRPr="007405D0" w:rsidRDefault="00186BBF" w:rsidP="007405D0">
      <w:pPr>
        <w:pStyle w:val="a5"/>
        <w:numPr>
          <w:ilvl w:val="0"/>
          <w:numId w:val="32"/>
        </w:numPr>
        <w:tabs>
          <w:tab w:val="left" w:pos="2415"/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5D0">
        <w:rPr>
          <w:rFonts w:ascii="Times New Roman" w:hAnsi="Times New Roman" w:cs="Times New Roman"/>
          <w:sz w:val="28"/>
          <w:szCs w:val="28"/>
        </w:rPr>
        <w:t>Поверин</w:t>
      </w:r>
      <w:proofErr w:type="spellEnd"/>
      <w:r w:rsidRPr="007405D0">
        <w:rPr>
          <w:rFonts w:ascii="Times New Roman" w:hAnsi="Times New Roman" w:cs="Times New Roman"/>
          <w:sz w:val="28"/>
          <w:szCs w:val="28"/>
        </w:rPr>
        <w:t xml:space="preserve"> А. «Гончарное дело. Чернолощеная </w:t>
      </w:r>
      <w:r w:rsidR="00791047" w:rsidRPr="007405D0">
        <w:rPr>
          <w:rFonts w:ascii="Times New Roman" w:hAnsi="Times New Roman" w:cs="Times New Roman"/>
          <w:sz w:val="28"/>
          <w:szCs w:val="28"/>
        </w:rPr>
        <w:t xml:space="preserve">керамика».  </w:t>
      </w:r>
      <w:r w:rsidRPr="007405D0">
        <w:rPr>
          <w:rFonts w:ascii="Times New Roman" w:hAnsi="Times New Roman" w:cs="Times New Roman"/>
          <w:sz w:val="28"/>
          <w:szCs w:val="28"/>
        </w:rPr>
        <w:t>Москва</w:t>
      </w:r>
      <w:r w:rsidR="00791047" w:rsidRPr="007405D0">
        <w:rPr>
          <w:rFonts w:ascii="Times New Roman" w:hAnsi="Times New Roman" w:cs="Times New Roman"/>
          <w:sz w:val="28"/>
          <w:szCs w:val="28"/>
        </w:rPr>
        <w:t>, 2002.</w:t>
      </w:r>
    </w:p>
    <w:p w:rsidR="00186BBF" w:rsidRPr="007405D0" w:rsidRDefault="00186BBF" w:rsidP="007405D0">
      <w:pPr>
        <w:pStyle w:val="a5"/>
        <w:numPr>
          <w:ilvl w:val="0"/>
          <w:numId w:val="32"/>
        </w:numPr>
        <w:tabs>
          <w:tab w:val="left" w:pos="2415"/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D0">
        <w:rPr>
          <w:rFonts w:ascii="Times New Roman" w:hAnsi="Times New Roman" w:cs="Times New Roman"/>
          <w:sz w:val="28"/>
          <w:szCs w:val="28"/>
        </w:rPr>
        <w:t>Тихи О</w:t>
      </w:r>
      <w:r w:rsidR="00791047" w:rsidRPr="007405D0">
        <w:rPr>
          <w:rFonts w:ascii="Times New Roman" w:hAnsi="Times New Roman" w:cs="Times New Roman"/>
          <w:sz w:val="28"/>
          <w:szCs w:val="28"/>
        </w:rPr>
        <w:t>. «Обжиг керамики «</w:t>
      </w:r>
      <w:proofErr w:type="spellStart"/>
      <w:r w:rsidR="00791047" w:rsidRPr="007405D0">
        <w:rPr>
          <w:rFonts w:ascii="Times New Roman" w:hAnsi="Times New Roman" w:cs="Times New Roman"/>
          <w:sz w:val="28"/>
          <w:szCs w:val="28"/>
        </w:rPr>
        <w:t>Стойиздат</w:t>
      </w:r>
      <w:proofErr w:type="spellEnd"/>
      <w:r w:rsidR="00791047" w:rsidRPr="007405D0">
        <w:rPr>
          <w:rFonts w:ascii="Times New Roman" w:hAnsi="Times New Roman" w:cs="Times New Roman"/>
          <w:sz w:val="28"/>
          <w:szCs w:val="28"/>
        </w:rPr>
        <w:t xml:space="preserve">». </w:t>
      </w:r>
      <w:r w:rsidRPr="007405D0">
        <w:rPr>
          <w:rFonts w:ascii="Times New Roman" w:hAnsi="Times New Roman" w:cs="Times New Roman"/>
          <w:sz w:val="28"/>
          <w:szCs w:val="28"/>
        </w:rPr>
        <w:t>Москва</w:t>
      </w:r>
      <w:r w:rsidR="00791047" w:rsidRPr="007405D0">
        <w:rPr>
          <w:rFonts w:ascii="Times New Roman" w:hAnsi="Times New Roman" w:cs="Times New Roman"/>
          <w:sz w:val="28"/>
          <w:szCs w:val="28"/>
        </w:rPr>
        <w:t>,  1988.</w:t>
      </w:r>
    </w:p>
    <w:p w:rsidR="00186BBF" w:rsidRPr="007405D0" w:rsidRDefault="00186BBF" w:rsidP="007405D0">
      <w:pPr>
        <w:pStyle w:val="a5"/>
        <w:numPr>
          <w:ilvl w:val="0"/>
          <w:numId w:val="32"/>
        </w:numPr>
        <w:tabs>
          <w:tab w:val="left" w:pos="2415"/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D0">
        <w:rPr>
          <w:rFonts w:ascii="Times New Roman" w:hAnsi="Times New Roman" w:cs="Times New Roman"/>
          <w:sz w:val="28"/>
          <w:szCs w:val="28"/>
        </w:rPr>
        <w:t>Калинин А.Т. «Русские и з</w:t>
      </w:r>
      <w:r w:rsidR="00791047" w:rsidRPr="007405D0">
        <w:rPr>
          <w:rFonts w:ascii="Times New Roman" w:hAnsi="Times New Roman" w:cs="Times New Roman"/>
          <w:sz w:val="28"/>
          <w:szCs w:val="28"/>
        </w:rPr>
        <w:t xml:space="preserve">арубежные сосуды с секретами». </w:t>
      </w:r>
      <w:r w:rsidRPr="007405D0">
        <w:rPr>
          <w:rFonts w:ascii="Times New Roman" w:hAnsi="Times New Roman" w:cs="Times New Roman"/>
          <w:sz w:val="28"/>
          <w:szCs w:val="28"/>
        </w:rPr>
        <w:t>Москва</w:t>
      </w:r>
      <w:r w:rsidR="00791047" w:rsidRPr="007405D0">
        <w:rPr>
          <w:rFonts w:ascii="Times New Roman" w:hAnsi="Times New Roman" w:cs="Times New Roman"/>
          <w:sz w:val="28"/>
          <w:szCs w:val="28"/>
        </w:rPr>
        <w:t>, 2004.</w:t>
      </w:r>
    </w:p>
    <w:p w:rsidR="00186BBF" w:rsidRPr="007405D0" w:rsidRDefault="00186BBF" w:rsidP="007405D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D0">
        <w:rPr>
          <w:rFonts w:ascii="Times New Roman" w:hAnsi="Times New Roman" w:cs="Times New Roman"/>
          <w:sz w:val="28"/>
          <w:szCs w:val="28"/>
        </w:rPr>
        <w:t>Масленникова Г.Н. «Керамические пигменты»</w:t>
      </w:r>
      <w:r w:rsidR="007405D0" w:rsidRPr="007405D0">
        <w:rPr>
          <w:rFonts w:ascii="Times New Roman" w:hAnsi="Times New Roman" w:cs="Times New Roman"/>
          <w:sz w:val="28"/>
          <w:szCs w:val="28"/>
        </w:rPr>
        <w:t xml:space="preserve">. </w:t>
      </w:r>
      <w:r w:rsidRPr="007405D0">
        <w:rPr>
          <w:rFonts w:ascii="Times New Roman" w:hAnsi="Times New Roman" w:cs="Times New Roman"/>
          <w:sz w:val="28"/>
          <w:szCs w:val="28"/>
        </w:rPr>
        <w:t xml:space="preserve"> «Стройматериалы»</w:t>
      </w:r>
      <w:r w:rsidR="007405D0" w:rsidRPr="007405D0">
        <w:rPr>
          <w:rFonts w:ascii="Times New Roman" w:hAnsi="Times New Roman" w:cs="Times New Roman"/>
          <w:sz w:val="28"/>
          <w:szCs w:val="28"/>
        </w:rPr>
        <w:t xml:space="preserve">, </w:t>
      </w:r>
      <w:r w:rsidRPr="007405D0">
        <w:rPr>
          <w:rFonts w:ascii="Times New Roman" w:hAnsi="Times New Roman" w:cs="Times New Roman"/>
          <w:sz w:val="28"/>
          <w:szCs w:val="28"/>
        </w:rPr>
        <w:t>2009</w:t>
      </w:r>
      <w:r w:rsidR="007405D0" w:rsidRPr="007405D0">
        <w:rPr>
          <w:rFonts w:ascii="Times New Roman" w:hAnsi="Times New Roman" w:cs="Times New Roman"/>
          <w:sz w:val="28"/>
          <w:szCs w:val="28"/>
        </w:rPr>
        <w:t>.</w:t>
      </w:r>
    </w:p>
    <w:p w:rsidR="00186BBF" w:rsidRPr="007405D0" w:rsidRDefault="00186BBF" w:rsidP="007405D0">
      <w:pPr>
        <w:pStyle w:val="a5"/>
        <w:numPr>
          <w:ilvl w:val="0"/>
          <w:numId w:val="32"/>
        </w:numPr>
        <w:tabs>
          <w:tab w:val="left" w:pos="2415"/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D0">
        <w:rPr>
          <w:rFonts w:ascii="Times New Roman" w:hAnsi="Times New Roman" w:cs="Times New Roman"/>
          <w:sz w:val="28"/>
          <w:szCs w:val="28"/>
        </w:rPr>
        <w:t>Мусина  Р.Р. «Российская традиционная керамика»</w:t>
      </w:r>
      <w:r w:rsidR="007405D0" w:rsidRPr="007405D0">
        <w:rPr>
          <w:rFonts w:ascii="Times New Roman" w:hAnsi="Times New Roman" w:cs="Times New Roman"/>
          <w:sz w:val="28"/>
          <w:szCs w:val="28"/>
        </w:rPr>
        <w:t>.</w:t>
      </w:r>
      <w:r w:rsidRPr="007405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05D0">
        <w:rPr>
          <w:rFonts w:ascii="Times New Roman" w:hAnsi="Times New Roman" w:cs="Times New Roman"/>
          <w:sz w:val="28"/>
          <w:szCs w:val="28"/>
        </w:rPr>
        <w:t>Интербук</w:t>
      </w:r>
      <w:proofErr w:type="spellEnd"/>
      <w:r w:rsidRPr="007405D0">
        <w:rPr>
          <w:rFonts w:ascii="Times New Roman" w:hAnsi="Times New Roman" w:cs="Times New Roman"/>
          <w:sz w:val="28"/>
          <w:szCs w:val="28"/>
        </w:rPr>
        <w:t>-бизнес»</w:t>
      </w:r>
      <w:r w:rsidR="007405D0" w:rsidRPr="007405D0">
        <w:rPr>
          <w:rFonts w:ascii="Times New Roman" w:hAnsi="Times New Roman" w:cs="Times New Roman"/>
          <w:sz w:val="28"/>
          <w:szCs w:val="28"/>
        </w:rPr>
        <w:t xml:space="preserve">, </w:t>
      </w:r>
      <w:r w:rsidRPr="007405D0">
        <w:rPr>
          <w:rFonts w:ascii="Times New Roman" w:hAnsi="Times New Roman" w:cs="Times New Roman"/>
          <w:sz w:val="28"/>
          <w:szCs w:val="28"/>
        </w:rPr>
        <w:t>2011</w:t>
      </w:r>
      <w:r w:rsidR="007405D0" w:rsidRPr="007405D0">
        <w:rPr>
          <w:rFonts w:ascii="Times New Roman" w:hAnsi="Times New Roman" w:cs="Times New Roman"/>
          <w:sz w:val="28"/>
          <w:szCs w:val="28"/>
        </w:rPr>
        <w:t>.</w:t>
      </w:r>
    </w:p>
    <w:p w:rsidR="00186BBF" w:rsidRPr="007405D0" w:rsidRDefault="00186BBF" w:rsidP="007405D0">
      <w:pPr>
        <w:pStyle w:val="a5"/>
        <w:numPr>
          <w:ilvl w:val="0"/>
          <w:numId w:val="32"/>
        </w:numPr>
        <w:tabs>
          <w:tab w:val="left" w:pos="2415"/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5D0">
        <w:rPr>
          <w:rFonts w:ascii="Times New Roman" w:hAnsi="Times New Roman" w:cs="Times New Roman"/>
          <w:sz w:val="28"/>
          <w:szCs w:val="28"/>
        </w:rPr>
        <w:lastRenderedPageBreak/>
        <w:t>Малолетков</w:t>
      </w:r>
      <w:proofErr w:type="gramEnd"/>
      <w:r w:rsidRPr="007405D0">
        <w:rPr>
          <w:rFonts w:ascii="Times New Roman" w:hAnsi="Times New Roman" w:cs="Times New Roman"/>
          <w:sz w:val="28"/>
          <w:szCs w:val="28"/>
        </w:rPr>
        <w:t xml:space="preserve"> В.А. «Современная керамика мира. Творческий опыт последней трети ХХ-начала ХХ</w:t>
      </w:r>
      <w:proofErr w:type="gramStart"/>
      <w:r w:rsidRPr="007405D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7405D0">
        <w:rPr>
          <w:rFonts w:ascii="Times New Roman" w:hAnsi="Times New Roman" w:cs="Times New Roman"/>
          <w:sz w:val="28"/>
          <w:szCs w:val="28"/>
        </w:rPr>
        <w:t xml:space="preserve"> века» ООО «Керамика Гжели»</w:t>
      </w:r>
      <w:r w:rsidR="007405D0" w:rsidRPr="007405D0">
        <w:rPr>
          <w:rFonts w:ascii="Times New Roman" w:hAnsi="Times New Roman" w:cs="Times New Roman"/>
          <w:sz w:val="28"/>
          <w:szCs w:val="28"/>
        </w:rPr>
        <w:t xml:space="preserve">. Москва, </w:t>
      </w:r>
      <w:r w:rsidRPr="007405D0">
        <w:rPr>
          <w:rFonts w:ascii="Times New Roman" w:hAnsi="Times New Roman" w:cs="Times New Roman"/>
          <w:sz w:val="28"/>
          <w:szCs w:val="28"/>
        </w:rPr>
        <w:t>2014</w:t>
      </w:r>
      <w:r w:rsidR="007405D0" w:rsidRPr="007405D0">
        <w:rPr>
          <w:rFonts w:ascii="Times New Roman" w:hAnsi="Times New Roman" w:cs="Times New Roman"/>
          <w:sz w:val="28"/>
          <w:szCs w:val="28"/>
        </w:rPr>
        <w:t>.</w:t>
      </w:r>
    </w:p>
    <w:p w:rsidR="00186BBF" w:rsidRPr="007405D0" w:rsidRDefault="00186BBF" w:rsidP="007405D0">
      <w:pPr>
        <w:pStyle w:val="a5"/>
        <w:numPr>
          <w:ilvl w:val="0"/>
          <w:numId w:val="32"/>
        </w:num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D0">
        <w:rPr>
          <w:rFonts w:ascii="Times New Roman" w:hAnsi="Times New Roman" w:cs="Times New Roman"/>
          <w:sz w:val="28"/>
          <w:szCs w:val="28"/>
        </w:rPr>
        <w:t>Скоблик</w:t>
      </w:r>
      <w:r w:rsidR="007405D0" w:rsidRPr="007405D0">
        <w:rPr>
          <w:rFonts w:ascii="Times New Roman" w:hAnsi="Times New Roman" w:cs="Times New Roman"/>
          <w:sz w:val="28"/>
          <w:szCs w:val="28"/>
        </w:rPr>
        <w:t>ова Т.Е. «</w:t>
      </w:r>
      <w:proofErr w:type="spellStart"/>
      <w:r w:rsidR="007405D0" w:rsidRPr="007405D0">
        <w:rPr>
          <w:rFonts w:ascii="Times New Roman" w:hAnsi="Times New Roman" w:cs="Times New Roman"/>
          <w:sz w:val="28"/>
          <w:szCs w:val="28"/>
        </w:rPr>
        <w:t>Связуя</w:t>
      </w:r>
      <w:proofErr w:type="spellEnd"/>
      <w:r w:rsidR="007405D0" w:rsidRPr="007405D0">
        <w:rPr>
          <w:rFonts w:ascii="Times New Roman" w:hAnsi="Times New Roman" w:cs="Times New Roman"/>
          <w:sz w:val="28"/>
          <w:szCs w:val="28"/>
        </w:rPr>
        <w:t xml:space="preserve"> нить времен». </w:t>
      </w:r>
      <w:r w:rsidRPr="007405D0">
        <w:rPr>
          <w:rFonts w:ascii="Times New Roman" w:hAnsi="Times New Roman" w:cs="Times New Roman"/>
          <w:sz w:val="28"/>
          <w:szCs w:val="28"/>
        </w:rPr>
        <w:t xml:space="preserve"> Курск</w:t>
      </w:r>
      <w:r w:rsidR="007405D0" w:rsidRPr="007405D0">
        <w:rPr>
          <w:rFonts w:ascii="Times New Roman" w:hAnsi="Times New Roman" w:cs="Times New Roman"/>
          <w:sz w:val="28"/>
          <w:szCs w:val="28"/>
        </w:rPr>
        <w:t>,   2001.</w:t>
      </w:r>
    </w:p>
    <w:p w:rsidR="00186BBF" w:rsidRPr="007405D0" w:rsidRDefault="00186BBF" w:rsidP="007405D0">
      <w:pPr>
        <w:pStyle w:val="a5"/>
        <w:numPr>
          <w:ilvl w:val="0"/>
          <w:numId w:val="32"/>
        </w:num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D0">
        <w:rPr>
          <w:rFonts w:ascii="Times New Roman" w:hAnsi="Times New Roman" w:cs="Times New Roman"/>
          <w:sz w:val="28"/>
          <w:szCs w:val="28"/>
        </w:rPr>
        <w:t>Сборник  «Гончар</w:t>
      </w:r>
      <w:r w:rsidR="007405D0" w:rsidRPr="007405D0">
        <w:rPr>
          <w:rFonts w:ascii="Times New Roman" w:hAnsi="Times New Roman" w:cs="Times New Roman"/>
          <w:sz w:val="28"/>
          <w:szCs w:val="28"/>
        </w:rPr>
        <w:t>ы России 2000. Игрушка». Москва, 2001.</w:t>
      </w:r>
    </w:p>
    <w:p w:rsidR="00186BBF" w:rsidRPr="007405D0" w:rsidRDefault="00186BBF" w:rsidP="007405D0">
      <w:pPr>
        <w:pStyle w:val="a5"/>
        <w:numPr>
          <w:ilvl w:val="0"/>
          <w:numId w:val="32"/>
        </w:num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D0">
        <w:rPr>
          <w:rFonts w:ascii="Times New Roman" w:hAnsi="Times New Roman" w:cs="Times New Roman"/>
          <w:sz w:val="28"/>
          <w:szCs w:val="28"/>
        </w:rPr>
        <w:t>Семенова Т.С. «Народ</w:t>
      </w:r>
      <w:r w:rsidR="007405D0" w:rsidRPr="007405D0">
        <w:rPr>
          <w:rFonts w:ascii="Times New Roman" w:hAnsi="Times New Roman" w:cs="Times New Roman"/>
          <w:sz w:val="28"/>
          <w:szCs w:val="28"/>
        </w:rPr>
        <w:t xml:space="preserve">ное искусство и его проблемы». </w:t>
      </w:r>
      <w:r w:rsidRPr="007405D0">
        <w:rPr>
          <w:rFonts w:ascii="Times New Roman" w:hAnsi="Times New Roman" w:cs="Times New Roman"/>
          <w:sz w:val="28"/>
          <w:szCs w:val="28"/>
        </w:rPr>
        <w:t>Москва</w:t>
      </w:r>
      <w:r w:rsidR="007405D0" w:rsidRPr="007405D0">
        <w:rPr>
          <w:rFonts w:ascii="Times New Roman" w:hAnsi="Times New Roman" w:cs="Times New Roman"/>
          <w:sz w:val="28"/>
          <w:szCs w:val="28"/>
        </w:rPr>
        <w:t>, 1977.</w:t>
      </w:r>
    </w:p>
    <w:p w:rsidR="00186BBF" w:rsidRPr="007405D0" w:rsidRDefault="00186BBF" w:rsidP="007405D0">
      <w:pPr>
        <w:pStyle w:val="a5"/>
        <w:numPr>
          <w:ilvl w:val="0"/>
          <w:numId w:val="32"/>
        </w:num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D0">
        <w:rPr>
          <w:rFonts w:ascii="Times New Roman" w:hAnsi="Times New Roman" w:cs="Times New Roman"/>
          <w:sz w:val="28"/>
          <w:szCs w:val="28"/>
        </w:rPr>
        <w:t>Некрасова М.А. «Народ</w:t>
      </w:r>
      <w:r w:rsidR="007405D0" w:rsidRPr="007405D0">
        <w:rPr>
          <w:rFonts w:ascii="Times New Roman" w:hAnsi="Times New Roman" w:cs="Times New Roman"/>
          <w:sz w:val="28"/>
          <w:szCs w:val="28"/>
        </w:rPr>
        <w:t xml:space="preserve">ные мастера. Традиции, школы». </w:t>
      </w:r>
      <w:r w:rsidRPr="007405D0">
        <w:rPr>
          <w:rFonts w:ascii="Times New Roman" w:hAnsi="Times New Roman" w:cs="Times New Roman"/>
          <w:sz w:val="28"/>
          <w:szCs w:val="28"/>
        </w:rPr>
        <w:t>Москва</w:t>
      </w:r>
      <w:r w:rsidR="007405D0" w:rsidRPr="007405D0">
        <w:rPr>
          <w:rFonts w:ascii="Times New Roman" w:hAnsi="Times New Roman" w:cs="Times New Roman"/>
          <w:sz w:val="28"/>
          <w:szCs w:val="28"/>
        </w:rPr>
        <w:t>, 1985.</w:t>
      </w:r>
    </w:p>
    <w:p w:rsidR="00186BBF" w:rsidRPr="007405D0" w:rsidRDefault="00186BBF" w:rsidP="007405D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D0">
        <w:rPr>
          <w:rFonts w:ascii="Times New Roman" w:hAnsi="Times New Roman" w:cs="Times New Roman"/>
          <w:sz w:val="28"/>
          <w:szCs w:val="28"/>
        </w:rPr>
        <w:t>Фрумкин А.Н. «Народное гончарство России</w:t>
      </w:r>
      <w:r w:rsidR="007405D0" w:rsidRPr="007405D0">
        <w:rPr>
          <w:rFonts w:ascii="Times New Roman" w:hAnsi="Times New Roman" w:cs="Times New Roman"/>
          <w:sz w:val="28"/>
          <w:szCs w:val="28"/>
        </w:rPr>
        <w:t xml:space="preserve"> </w:t>
      </w:r>
      <w:r w:rsidRPr="007405D0">
        <w:rPr>
          <w:rFonts w:ascii="Times New Roman" w:hAnsi="Times New Roman" w:cs="Times New Roman"/>
          <w:sz w:val="28"/>
          <w:szCs w:val="28"/>
        </w:rPr>
        <w:t>сохранившиеся центры пути возрождени</w:t>
      </w:r>
      <w:r w:rsidR="007405D0" w:rsidRPr="007405D0">
        <w:rPr>
          <w:rFonts w:ascii="Times New Roman" w:hAnsi="Times New Roman" w:cs="Times New Roman"/>
          <w:sz w:val="28"/>
          <w:szCs w:val="28"/>
        </w:rPr>
        <w:t xml:space="preserve">я». </w:t>
      </w:r>
      <w:r w:rsidRPr="007405D0">
        <w:rPr>
          <w:rFonts w:ascii="Times New Roman" w:hAnsi="Times New Roman" w:cs="Times New Roman"/>
          <w:sz w:val="28"/>
          <w:szCs w:val="28"/>
        </w:rPr>
        <w:t>Москва</w:t>
      </w:r>
      <w:r w:rsidR="007405D0" w:rsidRPr="007405D0">
        <w:rPr>
          <w:rFonts w:ascii="Times New Roman" w:hAnsi="Times New Roman" w:cs="Times New Roman"/>
          <w:sz w:val="28"/>
          <w:szCs w:val="28"/>
        </w:rPr>
        <w:t>, 1987.</w:t>
      </w:r>
    </w:p>
    <w:p w:rsidR="00186BBF" w:rsidRPr="007405D0" w:rsidRDefault="00186BBF" w:rsidP="007405D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D0">
        <w:rPr>
          <w:rFonts w:ascii="Times New Roman" w:hAnsi="Times New Roman" w:cs="Times New Roman"/>
          <w:sz w:val="28"/>
          <w:szCs w:val="28"/>
        </w:rPr>
        <w:t xml:space="preserve">Федотов Г. «Послушная глина. Основы художественного ремесла».                                       </w:t>
      </w:r>
      <w:r w:rsidR="007405D0" w:rsidRPr="007405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405D0">
        <w:rPr>
          <w:rFonts w:ascii="Times New Roman" w:hAnsi="Times New Roman" w:cs="Times New Roman"/>
          <w:sz w:val="28"/>
          <w:szCs w:val="28"/>
        </w:rPr>
        <w:t>Москва</w:t>
      </w:r>
      <w:r w:rsidR="007405D0" w:rsidRPr="007405D0">
        <w:rPr>
          <w:rFonts w:ascii="Times New Roman" w:hAnsi="Times New Roman" w:cs="Times New Roman"/>
          <w:sz w:val="28"/>
          <w:szCs w:val="28"/>
        </w:rPr>
        <w:t>, 1997.</w:t>
      </w:r>
    </w:p>
    <w:p w:rsidR="00186BBF" w:rsidRPr="007405D0" w:rsidRDefault="00186BBF" w:rsidP="007405D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D0">
        <w:rPr>
          <w:rFonts w:ascii="Times New Roman" w:hAnsi="Times New Roman" w:cs="Times New Roman"/>
          <w:sz w:val="28"/>
          <w:szCs w:val="28"/>
        </w:rPr>
        <w:t>Хохлова Е.Н. «Производ</w:t>
      </w:r>
      <w:r w:rsidR="007405D0" w:rsidRPr="007405D0">
        <w:rPr>
          <w:rFonts w:ascii="Times New Roman" w:hAnsi="Times New Roman" w:cs="Times New Roman"/>
          <w:sz w:val="28"/>
          <w:szCs w:val="28"/>
        </w:rPr>
        <w:t xml:space="preserve">ство художественной керамики». </w:t>
      </w:r>
      <w:r w:rsidRPr="007405D0">
        <w:rPr>
          <w:rFonts w:ascii="Times New Roman" w:hAnsi="Times New Roman" w:cs="Times New Roman"/>
          <w:sz w:val="28"/>
          <w:szCs w:val="28"/>
        </w:rPr>
        <w:t>Москва</w:t>
      </w:r>
      <w:r w:rsidR="007405D0" w:rsidRPr="007405D0">
        <w:rPr>
          <w:rFonts w:ascii="Times New Roman" w:hAnsi="Times New Roman" w:cs="Times New Roman"/>
          <w:sz w:val="28"/>
          <w:szCs w:val="28"/>
        </w:rPr>
        <w:t>, 1978 .</w:t>
      </w:r>
    </w:p>
    <w:p w:rsidR="00186BBF" w:rsidRPr="00186BBF" w:rsidRDefault="00186BBF" w:rsidP="00186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74B" w:rsidRDefault="00BB674B" w:rsidP="009A3CB9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1CEA" w:rsidRPr="007405D0" w:rsidRDefault="00391CEA" w:rsidP="007405D0">
      <w:pPr>
        <w:pStyle w:val="1"/>
        <w:spacing w:line="276" w:lineRule="auto"/>
        <w:ind w:left="0" w:right="0" w:firstLine="709"/>
        <w:jc w:val="center"/>
        <w:rPr>
          <w:b/>
          <w:szCs w:val="28"/>
        </w:rPr>
      </w:pPr>
      <w:r w:rsidRPr="00442842">
        <w:rPr>
          <w:b/>
          <w:szCs w:val="28"/>
        </w:rPr>
        <w:t>Интернет-ресурсы</w:t>
      </w:r>
    </w:p>
    <w:p w:rsidR="00720619" w:rsidRDefault="00720619" w:rsidP="00A2787D">
      <w:pPr>
        <w:tabs>
          <w:tab w:val="left" w:pos="-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619" w:rsidRPr="004839D9" w:rsidRDefault="00720619" w:rsidP="00720619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839D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839D9">
        <w:rPr>
          <w:rFonts w:ascii="Times New Roman" w:hAnsi="Times New Roman" w:cs="Times New Roman"/>
          <w:sz w:val="28"/>
          <w:szCs w:val="28"/>
        </w:rPr>
        <w:t xml:space="preserve">:// </w:t>
      </w:r>
      <w:r w:rsidR="00B0358F" w:rsidRPr="004839D9">
        <w:rPr>
          <w:rFonts w:ascii="Times New Roman" w:hAnsi="Times New Roman" w:cs="Times New Roman"/>
          <w:sz w:val="28"/>
          <w:szCs w:val="28"/>
        </w:rPr>
        <w:fldChar w:fldCharType="begin"/>
      </w:r>
      <w:r w:rsidRPr="004839D9">
        <w:rPr>
          <w:rFonts w:ascii="Times New Roman" w:hAnsi="Times New Roman" w:cs="Times New Roman"/>
          <w:sz w:val="28"/>
          <w:szCs w:val="28"/>
        </w:rPr>
        <w:instrText>HYPERLINK "http://www.bestkover.ru"</w:instrText>
      </w:r>
      <w:r w:rsidR="00B0358F" w:rsidRPr="004839D9">
        <w:rPr>
          <w:rFonts w:ascii="Times New Roman" w:hAnsi="Times New Roman" w:cs="Times New Roman"/>
          <w:sz w:val="28"/>
          <w:szCs w:val="28"/>
        </w:rPr>
        <w:fldChar w:fldCharType="separate"/>
      </w:r>
      <w:r w:rsidRPr="004839D9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Pr="004839D9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4839D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839D9">
          <w:rPr>
            <w:rStyle w:val="a3"/>
            <w:rFonts w:ascii="Times New Roman" w:hAnsi="Times New Roman" w:cs="Times New Roman"/>
            <w:sz w:val="28"/>
            <w:szCs w:val="28"/>
          </w:rPr>
          <w:t>museumot@indox.ru</w:t>
        </w:r>
      </w:hyperlink>
    </w:p>
    <w:p w:rsidR="00720619" w:rsidRPr="004839D9" w:rsidRDefault="00B0358F" w:rsidP="00720619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839D9">
        <w:rPr>
          <w:rFonts w:ascii="Times New Roman" w:hAnsi="Times New Roman" w:cs="Times New Roman"/>
          <w:sz w:val="28"/>
          <w:szCs w:val="28"/>
        </w:rPr>
        <w:fldChar w:fldCharType="end"/>
      </w:r>
      <w:r w:rsidR="00720619" w:rsidRPr="004839D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20619" w:rsidRPr="004839D9">
        <w:rPr>
          <w:rFonts w:ascii="Times New Roman" w:hAnsi="Times New Roman" w:cs="Times New Roman"/>
          <w:sz w:val="28"/>
          <w:szCs w:val="28"/>
        </w:rPr>
        <w:t xml:space="preserve">:// </w:t>
      </w:r>
      <w:r w:rsidRPr="004839D9">
        <w:rPr>
          <w:rFonts w:ascii="Times New Roman" w:hAnsi="Times New Roman" w:cs="Times New Roman"/>
          <w:sz w:val="28"/>
          <w:szCs w:val="28"/>
        </w:rPr>
        <w:fldChar w:fldCharType="begin"/>
      </w:r>
      <w:r w:rsidR="00720619" w:rsidRPr="004839D9">
        <w:rPr>
          <w:rFonts w:ascii="Times New Roman" w:hAnsi="Times New Roman" w:cs="Times New Roman"/>
          <w:sz w:val="28"/>
          <w:szCs w:val="28"/>
        </w:rPr>
        <w:instrText>HYPERLINK "http://www.carpet.moy.su"</w:instrText>
      </w:r>
      <w:r w:rsidRPr="004839D9">
        <w:rPr>
          <w:rFonts w:ascii="Times New Roman" w:hAnsi="Times New Roman" w:cs="Times New Roman"/>
          <w:sz w:val="28"/>
          <w:szCs w:val="28"/>
        </w:rPr>
        <w:fldChar w:fldCharType="separate"/>
      </w:r>
      <w:r w:rsidR="00720619" w:rsidRPr="004839D9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="00720619" w:rsidRPr="004839D9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720619" w:rsidRPr="004839D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20619" w:rsidRPr="004839D9">
          <w:rPr>
            <w:rStyle w:val="a3"/>
            <w:rFonts w:ascii="Times New Roman" w:hAnsi="Times New Roman" w:cs="Times New Roman"/>
            <w:sz w:val="28"/>
            <w:szCs w:val="28"/>
          </w:rPr>
          <w:t>ceramology_inst@poltava.ukrtel.net</w:t>
        </w:r>
      </w:hyperlink>
    </w:p>
    <w:p w:rsidR="00720619" w:rsidRPr="004839D9" w:rsidRDefault="00B0358F" w:rsidP="00720619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839D9">
        <w:rPr>
          <w:rFonts w:ascii="Times New Roman" w:hAnsi="Times New Roman" w:cs="Times New Roman"/>
          <w:sz w:val="28"/>
          <w:szCs w:val="28"/>
        </w:rPr>
        <w:fldChar w:fldCharType="end"/>
      </w:r>
      <w:r w:rsidR="00720619" w:rsidRPr="004839D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20619" w:rsidRPr="004839D9">
        <w:rPr>
          <w:rFonts w:ascii="Times New Roman" w:hAnsi="Times New Roman" w:cs="Times New Roman"/>
          <w:sz w:val="28"/>
          <w:szCs w:val="28"/>
        </w:rPr>
        <w:t xml:space="preserve">:// </w:t>
      </w:r>
      <w:r w:rsidRPr="004839D9">
        <w:rPr>
          <w:rFonts w:ascii="Times New Roman" w:hAnsi="Times New Roman" w:cs="Times New Roman"/>
          <w:sz w:val="28"/>
          <w:szCs w:val="28"/>
        </w:rPr>
        <w:fldChar w:fldCharType="begin"/>
      </w:r>
      <w:r w:rsidR="00720619" w:rsidRPr="004839D9">
        <w:rPr>
          <w:rFonts w:ascii="Times New Roman" w:hAnsi="Times New Roman" w:cs="Times New Roman"/>
          <w:sz w:val="28"/>
          <w:szCs w:val="28"/>
        </w:rPr>
        <w:instrText>HYPERLINK "http://www.kover-samolet.ru"</w:instrText>
      </w:r>
      <w:r w:rsidRPr="004839D9">
        <w:rPr>
          <w:rFonts w:ascii="Times New Roman" w:hAnsi="Times New Roman" w:cs="Times New Roman"/>
          <w:sz w:val="28"/>
          <w:szCs w:val="28"/>
        </w:rPr>
        <w:fldChar w:fldCharType="separate"/>
      </w:r>
      <w:r w:rsidR="00720619" w:rsidRPr="004839D9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="00720619" w:rsidRPr="004839D9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720619" w:rsidRPr="004839D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20619" w:rsidRPr="004839D9">
          <w:rPr>
            <w:rStyle w:val="a3"/>
            <w:rFonts w:ascii="Times New Roman" w:hAnsi="Times New Roman" w:cs="Times New Roman"/>
            <w:sz w:val="28"/>
            <w:szCs w:val="28"/>
          </w:rPr>
          <w:t>opishne_museum@poltava.ukrtel.net</w:t>
        </w:r>
      </w:hyperlink>
    </w:p>
    <w:p w:rsidR="00720619" w:rsidRPr="004839D9" w:rsidRDefault="00B0358F" w:rsidP="00720619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839D9">
        <w:rPr>
          <w:rFonts w:ascii="Times New Roman" w:hAnsi="Times New Roman" w:cs="Times New Roman"/>
          <w:sz w:val="28"/>
          <w:szCs w:val="28"/>
        </w:rPr>
        <w:fldChar w:fldCharType="end"/>
      </w:r>
      <w:r w:rsidR="00720619" w:rsidRPr="004839D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20619" w:rsidRPr="004839D9">
        <w:rPr>
          <w:rFonts w:ascii="Times New Roman" w:hAnsi="Times New Roman" w:cs="Times New Roman"/>
          <w:sz w:val="28"/>
          <w:szCs w:val="28"/>
        </w:rPr>
        <w:t xml:space="preserve">: // </w:t>
      </w:r>
      <w:hyperlink r:id="rId12" w:history="1">
        <w:r w:rsidR="00720619" w:rsidRPr="004839D9">
          <w:rPr>
            <w:rStyle w:val="a3"/>
            <w:rFonts w:ascii="Times New Roman" w:hAnsi="Times New Roman" w:cs="Times New Roman"/>
            <w:sz w:val="28"/>
            <w:szCs w:val="28"/>
          </w:rPr>
          <w:t>himmelm@muc.edu</w:t>
        </w:r>
      </w:hyperlink>
    </w:p>
    <w:p w:rsidR="00720619" w:rsidRPr="004839D9" w:rsidRDefault="00720619" w:rsidP="00720619">
      <w:pPr>
        <w:pStyle w:val="ab"/>
        <w:numPr>
          <w:ilvl w:val="0"/>
          <w:numId w:val="23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4839D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839D9">
        <w:rPr>
          <w:rFonts w:ascii="Times New Roman" w:hAnsi="Times New Roman" w:cs="Times New Roman"/>
          <w:sz w:val="28"/>
          <w:szCs w:val="28"/>
        </w:rPr>
        <w:t xml:space="preserve">: // </w:t>
      </w:r>
      <w:hyperlink r:id="rId13" w:history="1">
        <w:r w:rsidRPr="004839D9">
          <w:rPr>
            <w:rStyle w:val="a3"/>
            <w:rFonts w:ascii="Times New Roman" w:hAnsi="Times New Roman" w:cs="Times New Roman"/>
            <w:sz w:val="28"/>
            <w:szCs w:val="28"/>
          </w:rPr>
          <w:t>www.muc.edu</w:t>
        </w:r>
      </w:hyperlink>
    </w:p>
    <w:p w:rsidR="00720619" w:rsidRDefault="00720619" w:rsidP="00A2787D">
      <w:pPr>
        <w:tabs>
          <w:tab w:val="left" w:pos="-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619" w:rsidRDefault="00720619" w:rsidP="00A2787D">
      <w:pPr>
        <w:tabs>
          <w:tab w:val="left" w:pos="-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619" w:rsidRDefault="00720619" w:rsidP="00A2787D">
      <w:pPr>
        <w:tabs>
          <w:tab w:val="left" w:pos="-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619" w:rsidRDefault="00720619" w:rsidP="00A2787D">
      <w:pPr>
        <w:tabs>
          <w:tab w:val="left" w:pos="-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619" w:rsidRDefault="00720619" w:rsidP="00A2787D">
      <w:pPr>
        <w:tabs>
          <w:tab w:val="left" w:pos="-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619" w:rsidRDefault="00720619" w:rsidP="00A2787D">
      <w:pPr>
        <w:tabs>
          <w:tab w:val="left" w:pos="-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619" w:rsidRDefault="00720619" w:rsidP="00A2787D">
      <w:pPr>
        <w:tabs>
          <w:tab w:val="left" w:pos="-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619" w:rsidRDefault="00720619" w:rsidP="00A2787D">
      <w:pPr>
        <w:tabs>
          <w:tab w:val="left" w:pos="-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619" w:rsidRDefault="00720619" w:rsidP="00A2787D">
      <w:pPr>
        <w:tabs>
          <w:tab w:val="left" w:pos="-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619" w:rsidRDefault="00720619" w:rsidP="00A2787D">
      <w:pPr>
        <w:tabs>
          <w:tab w:val="left" w:pos="-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9D9" w:rsidRDefault="004839D9" w:rsidP="004839D9">
      <w:pPr>
        <w:spacing w:after="0" w:line="240" w:lineRule="auto"/>
        <w:ind w:left="720"/>
      </w:pPr>
    </w:p>
    <w:p w:rsidR="00341D28" w:rsidRDefault="00341D28" w:rsidP="00A2787D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9D9" w:rsidRDefault="004839D9" w:rsidP="00A2787D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9D9" w:rsidRDefault="004839D9" w:rsidP="00A2787D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9D9" w:rsidRPr="00A2787D" w:rsidRDefault="004839D9" w:rsidP="00A2787D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39D9" w:rsidRPr="00A2787D" w:rsidSect="00A7486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4C" w:rsidRDefault="0017564C" w:rsidP="00D53C70">
      <w:pPr>
        <w:spacing w:after="0" w:line="240" w:lineRule="auto"/>
      </w:pPr>
      <w:r>
        <w:separator/>
      </w:r>
    </w:p>
  </w:endnote>
  <w:endnote w:type="continuationSeparator" w:id="0">
    <w:p w:rsidR="0017564C" w:rsidRDefault="0017564C" w:rsidP="00D5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BF" w:rsidRDefault="00186BB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025165"/>
      <w:docPartObj>
        <w:docPartGallery w:val="Page Numbers (Bottom of Page)"/>
        <w:docPartUnique/>
      </w:docPartObj>
    </w:sdtPr>
    <w:sdtEndPr/>
    <w:sdtContent>
      <w:p w:rsidR="00186BBF" w:rsidRDefault="000831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B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6BBF" w:rsidRDefault="00186BB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BF" w:rsidRDefault="00186B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4C" w:rsidRDefault="0017564C" w:rsidP="00D53C70">
      <w:pPr>
        <w:spacing w:after="0" w:line="240" w:lineRule="auto"/>
      </w:pPr>
      <w:r>
        <w:separator/>
      </w:r>
    </w:p>
  </w:footnote>
  <w:footnote w:type="continuationSeparator" w:id="0">
    <w:p w:rsidR="0017564C" w:rsidRDefault="0017564C" w:rsidP="00D5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BF" w:rsidRDefault="00186B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BF" w:rsidRDefault="00186BB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BF" w:rsidRDefault="00186B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902914"/>
    <w:multiLevelType w:val="hybridMultilevel"/>
    <w:tmpl w:val="9CEE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1723"/>
    <w:multiLevelType w:val="hybridMultilevel"/>
    <w:tmpl w:val="78DE63CC"/>
    <w:lvl w:ilvl="0" w:tplc="6D62D2B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822C69"/>
    <w:multiLevelType w:val="hybridMultilevel"/>
    <w:tmpl w:val="8A742E32"/>
    <w:lvl w:ilvl="0" w:tplc="972E39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A349A"/>
    <w:multiLevelType w:val="hybridMultilevel"/>
    <w:tmpl w:val="48F2C164"/>
    <w:lvl w:ilvl="0" w:tplc="6D62D2BA">
      <w:start w:val="1"/>
      <w:numFmt w:val="bullet"/>
      <w:lvlText w:val="-"/>
      <w:lvlJc w:val="left"/>
      <w:pPr>
        <w:ind w:left="4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F48326C"/>
    <w:multiLevelType w:val="hybridMultilevel"/>
    <w:tmpl w:val="4A56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C1D4B"/>
    <w:multiLevelType w:val="hybridMultilevel"/>
    <w:tmpl w:val="D6D66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F61A9"/>
    <w:multiLevelType w:val="hybridMultilevel"/>
    <w:tmpl w:val="ADC62FA6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A61B0"/>
    <w:multiLevelType w:val="hybridMultilevel"/>
    <w:tmpl w:val="52666FA4"/>
    <w:lvl w:ilvl="0" w:tplc="93C445A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CBB44C5"/>
    <w:multiLevelType w:val="hybridMultilevel"/>
    <w:tmpl w:val="0DBA0584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457F38"/>
    <w:multiLevelType w:val="hybridMultilevel"/>
    <w:tmpl w:val="D97E4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425F1"/>
    <w:multiLevelType w:val="hybridMultilevel"/>
    <w:tmpl w:val="68ECAF66"/>
    <w:lvl w:ilvl="0" w:tplc="42BC9CE8">
      <w:start w:val="1"/>
      <w:numFmt w:val="decimal"/>
      <w:lvlText w:val="%1."/>
      <w:lvlJc w:val="left"/>
      <w:pPr>
        <w:ind w:left="927" w:hanging="360"/>
      </w:pPr>
    </w:lvl>
    <w:lvl w:ilvl="1" w:tplc="52E6D0AE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5E089C"/>
    <w:multiLevelType w:val="hybridMultilevel"/>
    <w:tmpl w:val="B2F4B44E"/>
    <w:lvl w:ilvl="0" w:tplc="21FC0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D8015B"/>
    <w:multiLevelType w:val="hybridMultilevel"/>
    <w:tmpl w:val="83303850"/>
    <w:lvl w:ilvl="0" w:tplc="6D62D2BA">
      <w:start w:val="1"/>
      <w:numFmt w:val="bullet"/>
      <w:lvlText w:val="-"/>
      <w:lvlJc w:val="left"/>
      <w:pPr>
        <w:ind w:left="4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43025C85"/>
    <w:multiLevelType w:val="hybridMultilevel"/>
    <w:tmpl w:val="3F90E51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C812ABE"/>
    <w:multiLevelType w:val="hybridMultilevel"/>
    <w:tmpl w:val="DAD240E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04D6485"/>
    <w:multiLevelType w:val="hybridMultilevel"/>
    <w:tmpl w:val="2CBE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120F0"/>
    <w:multiLevelType w:val="hybridMultilevel"/>
    <w:tmpl w:val="A35EF6EA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10760D"/>
    <w:multiLevelType w:val="hybridMultilevel"/>
    <w:tmpl w:val="39C2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3176E"/>
    <w:multiLevelType w:val="hybridMultilevel"/>
    <w:tmpl w:val="F558BAD8"/>
    <w:lvl w:ilvl="0" w:tplc="6D62D2BA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682B0E04"/>
    <w:multiLevelType w:val="hybridMultilevel"/>
    <w:tmpl w:val="AF107EBA"/>
    <w:lvl w:ilvl="0" w:tplc="42BC9CE8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E12ABB"/>
    <w:multiLevelType w:val="hybridMultilevel"/>
    <w:tmpl w:val="F8FEC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A22B0"/>
    <w:multiLevelType w:val="hybridMultilevel"/>
    <w:tmpl w:val="BF92F768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17FBB"/>
    <w:multiLevelType w:val="hybridMultilevel"/>
    <w:tmpl w:val="1FA21368"/>
    <w:lvl w:ilvl="0" w:tplc="BC6AAC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674B8"/>
    <w:multiLevelType w:val="hybridMultilevel"/>
    <w:tmpl w:val="2AFA0A74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35444"/>
    <w:multiLevelType w:val="hybridMultilevel"/>
    <w:tmpl w:val="1A60562E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75047"/>
    <w:multiLevelType w:val="hybridMultilevel"/>
    <w:tmpl w:val="10F0205E"/>
    <w:lvl w:ilvl="0" w:tplc="6D62D2BA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AC754F"/>
    <w:multiLevelType w:val="hybridMultilevel"/>
    <w:tmpl w:val="7232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E385E"/>
    <w:multiLevelType w:val="hybridMultilevel"/>
    <w:tmpl w:val="597EBD7A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945F0E"/>
    <w:multiLevelType w:val="multilevel"/>
    <w:tmpl w:val="68ECAF6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0"/>
  </w:num>
  <w:num w:numId="11">
    <w:abstractNumId w:val="9"/>
  </w:num>
  <w:num w:numId="12">
    <w:abstractNumId w:val="3"/>
  </w:num>
  <w:num w:numId="13">
    <w:abstractNumId w:val="2"/>
  </w:num>
  <w:num w:numId="14">
    <w:abstractNumId w:val="10"/>
  </w:num>
  <w:num w:numId="15">
    <w:abstractNumId w:val="25"/>
  </w:num>
  <w:num w:numId="16">
    <w:abstractNumId w:val="7"/>
  </w:num>
  <w:num w:numId="17">
    <w:abstractNumId w:val="21"/>
  </w:num>
  <w:num w:numId="18">
    <w:abstractNumId w:val="19"/>
  </w:num>
  <w:num w:numId="19">
    <w:abstractNumId w:val="13"/>
  </w:num>
  <w:num w:numId="20">
    <w:abstractNumId w:val="4"/>
  </w:num>
  <w:num w:numId="21">
    <w:abstractNumId w:val="27"/>
  </w:num>
  <w:num w:numId="22">
    <w:abstractNumId w:val="0"/>
  </w:num>
  <w:num w:numId="23">
    <w:abstractNumId w:val="22"/>
  </w:num>
  <w:num w:numId="24">
    <w:abstractNumId w:val="24"/>
  </w:num>
  <w:num w:numId="25">
    <w:abstractNumId w:val="16"/>
  </w:num>
  <w:num w:numId="26">
    <w:abstractNumId w:val="18"/>
  </w:num>
  <w:num w:numId="27">
    <w:abstractNumId w:val="6"/>
  </w:num>
  <w:num w:numId="28">
    <w:abstractNumId w:val="14"/>
  </w:num>
  <w:num w:numId="29">
    <w:abstractNumId w:val="15"/>
  </w:num>
  <w:num w:numId="30">
    <w:abstractNumId w:val="1"/>
  </w:num>
  <w:num w:numId="31">
    <w:abstractNumId w:val="2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40D8"/>
    <w:rsid w:val="000207DB"/>
    <w:rsid w:val="0005332F"/>
    <w:rsid w:val="000654E4"/>
    <w:rsid w:val="000831E9"/>
    <w:rsid w:val="000D241A"/>
    <w:rsid w:val="000E0E7A"/>
    <w:rsid w:val="00121145"/>
    <w:rsid w:val="00143D21"/>
    <w:rsid w:val="0017564C"/>
    <w:rsid w:val="00186BBF"/>
    <w:rsid w:val="001A3FB8"/>
    <w:rsid w:val="00203B1E"/>
    <w:rsid w:val="00205C5F"/>
    <w:rsid w:val="00243B54"/>
    <w:rsid w:val="00245A65"/>
    <w:rsid w:val="002E7FA5"/>
    <w:rsid w:val="00341D28"/>
    <w:rsid w:val="00361504"/>
    <w:rsid w:val="00382033"/>
    <w:rsid w:val="003874C1"/>
    <w:rsid w:val="00391CEA"/>
    <w:rsid w:val="003D4334"/>
    <w:rsid w:val="003D535F"/>
    <w:rsid w:val="00416E6C"/>
    <w:rsid w:val="00430439"/>
    <w:rsid w:val="0046582C"/>
    <w:rsid w:val="004839D9"/>
    <w:rsid w:val="004D5150"/>
    <w:rsid w:val="0050042B"/>
    <w:rsid w:val="005130F5"/>
    <w:rsid w:val="005412B1"/>
    <w:rsid w:val="00546E34"/>
    <w:rsid w:val="00582B62"/>
    <w:rsid w:val="00597341"/>
    <w:rsid w:val="005A0A6D"/>
    <w:rsid w:val="005C5402"/>
    <w:rsid w:val="005E4015"/>
    <w:rsid w:val="00612D34"/>
    <w:rsid w:val="00617096"/>
    <w:rsid w:val="00620663"/>
    <w:rsid w:val="00663CD7"/>
    <w:rsid w:val="00681FAF"/>
    <w:rsid w:val="006B3383"/>
    <w:rsid w:val="006C18D9"/>
    <w:rsid w:val="00707659"/>
    <w:rsid w:val="00720619"/>
    <w:rsid w:val="007362FF"/>
    <w:rsid w:val="007405D0"/>
    <w:rsid w:val="00757AB6"/>
    <w:rsid w:val="00791047"/>
    <w:rsid w:val="00793B46"/>
    <w:rsid w:val="007A48C7"/>
    <w:rsid w:val="00803159"/>
    <w:rsid w:val="00810142"/>
    <w:rsid w:val="00811DE0"/>
    <w:rsid w:val="00821431"/>
    <w:rsid w:val="008F05EE"/>
    <w:rsid w:val="00922F13"/>
    <w:rsid w:val="00931BAB"/>
    <w:rsid w:val="00941C12"/>
    <w:rsid w:val="00944C60"/>
    <w:rsid w:val="00957977"/>
    <w:rsid w:val="00963A6D"/>
    <w:rsid w:val="009850DA"/>
    <w:rsid w:val="009A202A"/>
    <w:rsid w:val="009A3CB9"/>
    <w:rsid w:val="009C1B95"/>
    <w:rsid w:val="009D6D91"/>
    <w:rsid w:val="00A11A08"/>
    <w:rsid w:val="00A13CFC"/>
    <w:rsid w:val="00A2787D"/>
    <w:rsid w:val="00A411BA"/>
    <w:rsid w:val="00A74863"/>
    <w:rsid w:val="00A91EFA"/>
    <w:rsid w:val="00AB12C0"/>
    <w:rsid w:val="00B0358F"/>
    <w:rsid w:val="00B10E1B"/>
    <w:rsid w:val="00B143C2"/>
    <w:rsid w:val="00B54F98"/>
    <w:rsid w:val="00BA067D"/>
    <w:rsid w:val="00BB07FF"/>
    <w:rsid w:val="00BB674B"/>
    <w:rsid w:val="00C055A6"/>
    <w:rsid w:val="00C06908"/>
    <w:rsid w:val="00C140D8"/>
    <w:rsid w:val="00C361F3"/>
    <w:rsid w:val="00CA02B5"/>
    <w:rsid w:val="00CA18E4"/>
    <w:rsid w:val="00CA6F10"/>
    <w:rsid w:val="00CF0794"/>
    <w:rsid w:val="00D50674"/>
    <w:rsid w:val="00D53C70"/>
    <w:rsid w:val="00D739F3"/>
    <w:rsid w:val="00DD4437"/>
    <w:rsid w:val="00DE2A0E"/>
    <w:rsid w:val="00DF15CA"/>
    <w:rsid w:val="00E20CE3"/>
    <w:rsid w:val="00EF2548"/>
    <w:rsid w:val="00F8403B"/>
    <w:rsid w:val="00F869E7"/>
    <w:rsid w:val="00FA65A4"/>
    <w:rsid w:val="00FD1BBF"/>
    <w:rsid w:val="00FE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0D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40D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140D8"/>
    <w:pPr>
      <w:ind w:left="720"/>
      <w:contextualSpacing/>
    </w:pPr>
  </w:style>
  <w:style w:type="table" w:styleId="a6">
    <w:name w:val="Table Grid"/>
    <w:basedOn w:val="a1"/>
    <w:uiPriority w:val="59"/>
    <w:rsid w:val="00C14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53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C70"/>
  </w:style>
  <w:style w:type="paragraph" w:styleId="a9">
    <w:name w:val="footer"/>
    <w:basedOn w:val="a"/>
    <w:link w:val="aa"/>
    <w:uiPriority w:val="99"/>
    <w:unhideWhenUsed/>
    <w:rsid w:val="00D53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C70"/>
  </w:style>
  <w:style w:type="paragraph" w:customStyle="1" w:styleId="1">
    <w:name w:val="Цитата1"/>
    <w:basedOn w:val="a"/>
    <w:rsid w:val="00391CEA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No Spacing"/>
    <w:qFormat/>
    <w:rsid w:val="00546E34"/>
    <w:pPr>
      <w:spacing w:after="0" w:line="240" w:lineRule="auto"/>
    </w:pPr>
  </w:style>
  <w:style w:type="paragraph" w:customStyle="1" w:styleId="s1">
    <w:name w:val="s_1"/>
    <w:basedOn w:val="a"/>
    <w:rsid w:val="00BB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uc.ed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himmelm@muc.ed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ishne_museum@poltava.ukrtel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ceramology_inst@poltava.ukrtel.net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museumot@indo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76D0-FE19-4DF3-8D87-474D64BC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Шатилова</cp:lastModifiedBy>
  <cp:revision>11</cp:revision>
  <cp:lastPrinted>2019-05-01T13:45:00Z</cp:lastPrinted>
  <dcterms:created xsi:type="dcterms:W3CDTF">2014-09-03T20:56:00Z</dcterms:created>
  <dcterms:modified xsi:type="dcterms:W3CDTF">2021-11-25T12:50:00Z</dcterms:modified>
</cp:coreProperties>
</file>